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A95130" w14:textId="5DBE0424" w:rsidR="004F7271" w:rsidRPr="004F7271" w:rsidRDefault="004F7271" w:rsidP="004F72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-851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  <w:r w:rsidRPr="004F7271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t>Załącznik nr 2 do zapytania ofertowego DZ/AM-231-30/26</w:t>
      </w:r>
    </w:p>
    <w:p w14:paraId="1C398BC5" w14:textId="77777777" w:rsidR="004E0253" w:rsidRPr="004F7271" w:rsidRDefault="004E0253" w:rsidP="009C6E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20" w:firstLine="720"/>
        <w:rPr>
          <w:rFonts w:ascii="Calibri" w:eastAsia="Calibri" w:hAnsi="Calibri" w:cs="Calibri"/>
          <w:b/>
          <w:u w:val="single"/>
          <w:bdr w:val="none" w:sz="0" w:space="0" w:color="auto"/>
          <w:lang w:val="pl-PL"/>
        </w:rPr>
      </w:pPr>
    </w:p>
    <w:p w14:paraId="13604605" w14:textId="062C6768" w:rsidR="00033401" w:rsidRPr="004F7271" w:rsidRDefault="00033401" w:rsidP="004F72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-851"/>
        <w:rPr>
          <w:rFonts w:ascii="Calibri" w:eastAsia="Calibri" w:hAnsi="Calibri" w:cs="Calibri"/>
          <w:b/>
          <w:u w:val="single"/>
          <w:bdr w:val="none" w:sz="0" w:space="0" w:color="auto"/>
          <w:lang w:val="pl-PL"/>
        </w:rPr>
      </w:pPr>
      <w:r w:rsidRPr="004F7271">
        <w:rPr>
          <w:rFonts w:ascii="Calibri" w:eastAsia="Calibri" w:hAnsi="Calibri" w:cs="Calibri"/>
          <w:b/>
          <w:u w:val="single"/>
          <w:bdr w:val="none" w:sz="0" w:space="0" w:color="auto"/>
          <w:lang w:val="pl-PL"/>
        </w:rPr>
        <w:t>Parametry techniczne –</w:t>
      </w:r>
      <w:r w:rsidR="00954BDC" w:rsidRPr="004F7271">
        <w:rPr>
          <w:rFonts w:ascii="Calibri" w:hAnsi="Calibri" w:cs="Calibri"/>
          <w:b/>
          <w:u w:val="single"/>
          <w:lang w:val="pl-PL"/>
        </w:rPr>
        <w:t xml:space="preserve"> </w:t>
      </w:r>
      <w:proofErr w:type="spellStart"/>
      <w:r w:rsidR="004F7271" w:rsidRPr="004F7271">
        <w:rPr>
          <w:rFonts w:ascii="Calibri" w:hAnsi="Calibri" w:cs="Calibri"/>
          <w:b/>
          <w:u w:val="single"/>
          <w:lang w:val="pl-PL"/>
        </w:rPr>
        <w:t>h</w:t>
      </w:r>
      <w:r w:rsidR="00EE32A9" w:rsidRPr="004F7271">
        <w:rPr>
          <w:rFonts w:ascii="Calibri" w:eastAsia="Calibri" w:hAnsi="Calibri" w:cs="Calibri"/>
          <w:b/>
          <w:u w:val="single"/>
          <w:bdr w:val="none" w:sz="0" w:space="0" w:color="auto"/>
          <w:lang w:val="pl-PL"/>
        </w:rPr>
        <w:t>olter</w:t>
      </w:r>
      <w:proofErr w:type="spellEnd"/>
      <w:r w:rsidR="00EE32A9" w:rsidRPr="004F7271">
        <w:rPr>
          <w:rFonts w:ascii="Calibri" w:eastAsia="Calibri" w:hAnsi="Calibri" w:cs="Calibri"/>
          <w:b/>
          <w:u w:val="single"/>
          <w:bdr w:val="none" w:sz="0" w:space="0" w:color="auto"/>
          <w:lang w:val="pl-PL"/>
        </w:rPr>
        <w:t xml:space="preserve"> EKG</w:t>
      </w:r>
      <w:r w:rsidR="004E0253" w:rsidRPr="004F7271">
        <w:rPr>
          <w:rFonts w:ascii="Calibri" w:eastAsia="Calibri" w:hAnsi="Calibri" w:cs="Calibri"/>
          <w:b/>
          <w:u w:val="single"/>
          <w:bdr w:val="none" w:sz="0" w:space="0" w:color="auto"/>
          <w:lang w:val="pl-PL"/>
        </w:rPr>
        <w:t xml:space="preserve"> (minimalne parametry techniczne)</w:t>
      </w:r>
    </w:p>
    <w:tbl>
      <w:tblPr>
        <w:tblW w:w="10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4"/>
        <w:gridCol w:w="4820"/>
        <w:gridCol w:w="1701"/>
        <w:gridCol w:w="3686"/>
      </w:tblGrid>
      <w:tr w:rsidR="00033401" w:rsidRPr="003E40A6" w14:paraId="5762B7AB" w14:textId="77777777" w:rsidTr="00385727">
        <w:trPr>
          <w:cantSplit/>
          <w:trHeight w:val="1264"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F6AF37F" w14:textId="77777777" w:rsidR="00033401" w:rsidRPr="004F7271" w:rsidRDefault="0003340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  <w:t>Lp.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50C4C7D" w14:textId="77777777" w:rsidR="00033401" w:rsidRPr="004F7271" w:rsidRDefault="00033401" w:rsidP="00D125DF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outlineLvl w:val="0"/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  <w:t>Parametry wymagane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DF5344" w14:textId="77777777" w:rsidR="00033401" w:rsidRPr="004F7271" w:rsidRDefault="0003340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  <w:t>Wymóg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598A3B48" w14:textId="77777777" w:rsidR="00033401" w:rsidRPr="004F7271" w:rsidRDefault="0003340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  <w:t>Parametry Oferowane</w:t>
            </w:r>
          </w:p>
          <w:p w14:paraId="2711226F" w14:textId="77777777" w:rsidR="00033401" w:rsidRPr="004F7271" w:rsidRDefault="0003340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/>
                <w:bdr w:val="none" w:sz="0" w:space="0" w:color="auto"/>
                <w:lang w:val="pl-PL"/>
              </w:rPr>
              <w:t>(należy potwierdzić spełnianie wymagań poprzez „TAK” lub tam gdzie to wymagane podać posiadane parametry)</w:t>
            </w:r>
          </w:p>
        </w:tc>
      </w:tr>
      <w:tr w:rsidR="00033401" w:rsidRPr="004F7271" w14:paraId="33EF5C5A" w14:textId="77777777" w:rsidTr="00385727">
        <w:trPr>
          <w:cantSplit/>
          <w:trHeight w:val="500"/>
          <w:jc w:val="center"/>
        </w:trPr>
        <w:tc>
          <w:tcPr>
            <w:tcW w:w="10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012CEF92" w14:textId="77777777" w:rsidR="00033401" w:rsidRPr="004F7271" w:rsidRDefault="0003340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  <w:t>Parametry ogólne</w:t>
            </w:r>
          </w:p>
        </w:tc>
      </w:tr>
      <w:tr w:rsidR="00033401" w:rsidRPr="004F7271" w14:paraId="2F7C0E5A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B7E6" w14:textId="039FD2B4" w:rsidR="00033401" w:rsidRPr="004F7271" w:rsidRDefault="00033401" w:rsidP="00D125DF">
            <w:pPr>
              <w:pStyle w:val="Akapitzlist"/>
              <w:numPr>
                <w:ilvl w:val="0"/>
                <w:numId w:val="20"/>
              </w:numPr>
              <w:suppressAutoHyphens/>
              <w:spacing w:line="276" w:lineRule="auto"/>
              <w:ind w:left="0" w:firstLine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B14E" w14:textId="6D6CB9C3" w:rsidR="00033401" w:rsidRPr="004F7271" w:rsidRDefault="0003340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Producent / Kraj</w:t>
            </w:r>
            <w:r w:rsidR="00954BDC"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 xml:space="preserve"> (producenta)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EF1D" w14:textId="77777777" w:rsidR="00033401" w:rsidRPr="004F7271" w:rsidRDefault="00033401" w:rsidP="00D125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  <w:t>TAK,</w:t>
            </w:r>
          </w:p>
          <w:p w14:paraId="2F891D34" w14:textId="77777777" w:rsidR="00033401" w:rsidRPr="004F7271" w:rsidRDefault="0003340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/>
                <w:bCs/>
                <w:bdr w:val="none" w:sz="0" w:space="0" w:color="auto"/>
                <w:lang w:val="pl-PL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1C7F" w14:textId="77777777" w:rsidR="00033401" w:rsidRPr="004F7271" w:rsidRDefault="0003340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033401" w:rsidRPr="004F7271" w14:paraId="7C95466E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60D8" w14:textId="2562F897" w:rsidR="00033401" w:rsidRPr="004F7271" w:rsidRDefault="00033401" w:rsidP="00D125DF">
            <w:pPr>
              <w:pStyle w:val="Akapitzlist"/>
              <w:numPr>
                <w:ilvl w:val="0"/>
                <w:numId w:val="20"/>
              </w:numPr>
              <w:suppressAutoHyphens/>
              <w:spacing w:line="276" w:lineRule="auto"/>
              <w:ind w:left="0" w:firstLine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299E" w14:textId="726BCBED" w:rsidR="00033401" w:rsidRPr="004F7271" w:rsidRDefault="0003340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 xml:space="preserve">Model / typ </w:t>
            </w:r>
            <w:r w:rsidR="00954BDC"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(jeżeli posiada)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627E" w14:textId="77777777" w:rsidR="00033401" w:rsidRPr="004F7271" w:rsidRDefault="00033401" w:rsidP="00D125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  <w:t>TAK,</w:t>
            </w:r>
          </w:p>
          <w:p w14:paraId="1B9F82A6" w14:textId="77777777" w:rsidR="00033401" w:rsidRPr="004F7271" w:rsidRDefault="0003340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/>
                <w:bCs/>
                <w:bdr w:val="none" w:sz="0" w:space="0" w:color="auto"/>
                <w:lang w:val="pl-PL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CBFB" w14:textId="77777777" w:rsidR="00033401" w:rsidRPr="004F7271" w:rsidRDefault="0003340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033401" w:rsidRPr="004F7271" w14:paraId="7806ED58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D988" w14:textId="60E79158" w:rsidR="00033401" w:rsidRPr="004F7271" w:rsidRDefault="00033401" w:rsidP="00D125DF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ind w:left="0" w:firstLine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FBB8" w14:textId="10E4E0A1" w:rsidR="0003340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 xml:space="preserve">Urządzenie fabrycznie nowe nieużywane, </w:t>
            </w:r>
            <w:r w:rsidR="00033401"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kompletne i gotowe do użycia – bez dodatkowych nakładów finansowych ze strony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75FE" w14:textId="77777777" w:rsidR="00033401" w:rsidRPr="004F7271" w:rsidRDefault="0003340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7B4C" w14:textId="77777777" w:rsidR="00033401" w:rsidRPr="004F7271" w:rsidRDefault="0003340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D3713C" w:rsidRPr="004F7271" w14:paraId="7D65C6A1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47E6" w14:textId="2EBFCAAA" w:rsidR="00D3713C" w:rsidRPr="004F7271" w:rsidRDefault="00D3713C" w:rsidP="00D125DF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ind w:left="0" w:firstLine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712C0" w14:textId="02AF897C" w:rsidR="00D3713C" w:rsidRPr="004F7271" w:rsidRDefault="00D3713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Urządzenie zgodne z Rozporządzeniem 2017/745 w sprawie wyrobów medycznych (MDR)  bądź zgodne z Dyrektywą Rady 93/42/EEC (MDD) wraz z późniejszymi przepisami przejściowymi, potwierdzone deklaracją zgodności i/lub certyfikatem CE (w zależności od klasy wyrobu medycznego) oraz stosownymi oświadczeniami (jeśli wymaga)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74011" w14:textId="3E848ECC" w:rsidR="00D3713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 xml:space="preserve">TAK, </w:t>
            </w:r>
            <w:r w:rsidR="00D3713C" w:rsidRPr="004F7271"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  <w:t>załączyć dokumenty potwierdzające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B0BC" w14:textId="77777777" w:rsidR="00D3713C" w:rsidRPr="004F7271" w:rsidRDefault="00D3713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D3713C" w:rsidRPr="004F7271" w14:paraId="611F52D1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46E0" w14:textId="77777777" w:rsidR="00D3713C" w:rsidRPr="004F7271" w:rsidRDefault="00D3713C" w:rsidP="00D125DF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ind w:left="0" w:firstLine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3C1FC" w14:textId="06B24D83" w:rsidR="00D3713C" w:rsidRPr="004F7271" w:rsidRDefault="00D3713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 xml:space="preserve">Urządzenie zgodne z Dyrektywą </w:t>
            </w:r>
            <w:proofErr w:type="spellStart"/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RoHS</w:t>
            </w:r>
            <w:proofErr w:type="spellEnd"/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 xml:space="preserve"> w sprawie ograniczenia stosowania niektórych niebezpiecznych substancji w sprzęcie elektrycznym i elektronicznym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5CCBE" w14:textId="01544501" w:rsidR="00D3713C" w:rsidRPr="004F7271" w:rsidRDefault="00D3713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 xml:space="preserve">TAK, </w:t>
            </w:r>
            <w:r w:rsidRPr="004F7271"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  <w:t>załączyć dokumenty potwierdzające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79F4" w14:textId="77777777" w:rsidR="00D3713C" w:rsidRPr="004F7271" w:rsidRDefault="00D3713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D3713C" w:rsidRPr="004F7271" w14:paraId="288FFF64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82B0" w14:textId="77777777" w:rsidR="00D3713C" w:rsidRPr="004F7271" w:rsidRDefault="00D3713C" w:rsidP="00D125DF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ind w:left="0" w:firstLine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7E380" w14:textId="77777777" w:rsidR="00D3713C" w:rsidRPr="004F7271" w:rsidRDefault="00D3713C" w:rsidP="00D125DF">
            <w:pP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 xml:space="preserve">Realizacja zamówienia zgodne z zasadą DNSH („nie czyń poważnej szkody”; ang. „Do No </w:t>
            </w:r>
            <w:proofErr w:type="spellStart"/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Significant</w:t>
            </w:r>
            <w:proofErr w:type="spellEnd"/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 xml:space="preserve"> </w:t>
            </w:r>
            <w:proofErr w:type="spellStart"/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Harm</w:t>
            </w:r>
            <w:proofErr w:type="spellEnd"/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”) która jest zasadą dotyczącą niewspierania ani nieprowadzenia działalności gospodarczej, która powoduje znaczące szkody (poważne szkody, posiada znaczący negatywny wpływ) dla któregokolwiek z celów środowiskowych takich jak:</w:t>
            </w:r>
          </w:p>
          <w:p w14:paraId="130F5875" w14:textId="77777777" w:rsidR="00D3713C" w:rsidRPr="004F7271" w:rsidRDefault="00D3713C" w:rsidP="00D125DF">
            <w:pP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1) łagodzenie zmian klimatu,</w:t>
            </w:r>
          </w:p>
          <w:p w14:paraId="4EC12CE6" w14:textId="77777777" w:rsidR="00D3713C" w:rsidRPr="004F7271" w:rsidRDefault="00D3713C" w:rsidP="00D125DF">
            <w:pP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2) adaptacja do zmian klimatu,</w:t>
            </w:r>
          </w:p>
          <w:p w14:paraId="63E45213" w14:textId="77777777" w:rsidR="00D3713C" w:rsidRPr="004F7271" w:rsidRDefault="00D3713C" w:rsidP="00D125DF">
            <w:pP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3) zrównoważone wykorzystanie i ochrona zasobów wodnych i morskich,</w:t>
            </w:r>
          </w:p>
          <w:p w14:paraId="492D953E" w14:textId="77777777" w:rsidR="00D3713C" w:rsidRPr="004F7271" w:rsidRDefault="00D3713C" w:rsidP="00D125DF">
            <w:pP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4) gospodarka o obiegu zamkniętym,</w:t>
            </w:r>
          </w:p>
          <w:p w14:paraId="74C34C67" w14:textId="77777777" w:rsidR="00D3713C" w:rsidRPr="004F7271" w:rsidRDefault="00D3713C" w:rsidP="00D125DF">
            <w:pP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5) zapobieganie zanieczyszczeniu i jego kontroli,</w:t>
            </w:r>
          </w:p>
          <w:p w14:paraId="03AB7128" w14:textId="0357064E" w:rsidR="00D3713C" w:rsidRPr="004F7271" w:rsidRDefault="00D3713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6) ochrona i odbudowa bioróżnorodności i ekosystemów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0CF7D" w14:textId="3C998D9E" w:rsidR="00D3713C" w:rsidRPr="004F7271" w:rsidRDefault="00D3713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E4F1" w14:textId="77777777" w:rsidR="00D3713C" w:rsidRPr="004F7271" w:rsidRDefault="00D3713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D3713C" w:rsidRPr="003E40A6" w14:paraId="6E49E908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C8E4" w14:textId="77777777" w:rsidR="00D3713C" w:rsidRPr="004F7271" w:rsidRDefault="00D3713C" w:rsidP="00D125DF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ind w:left="0" w:firstLine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0BD01" w14:textId="69DAB179" w:rsidR="00D3713C" w:rsidRPr="004F7271" w:rsidRDefault="00D3713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Producent urządzenia spełnia normę środowiskową PN-EN ISO 14001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6F50" w14:textId="77777777" w:rsidR="00D3713C" w:rsidRPr="004F7271" w:rsidRDefault="00D3713C" w:rsidP="00D125DF">
            <w:pP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TAK/NIE*</w:t>
            </w:r>
          </w:p>
          <w:p w14:paraId="70D02242" w14:textId="77777777" w:rsidR="00D3713C" w:rsidRPr="003E40A6" w:rsidRDefault="00D3713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</w:pPr>
            <w:r w:rsidRPr="003E40A6"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  <w:t>*W przypadku odpowiedzi twierdzącej dołączyć certyfikat wdrożenia normy PN-EN ISO 14001</w:t>
            </w:r>
          </w:p>
          <w:p w14:paraId="48D750B0" w14:textId="77777777" w:rsidR="008331F6" w:rsidRPr="003E40A6" w:rsidRDefault="008331F6" w:rsidP="008331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</w:pPr>
            <w:r w:rsidRPr="003E40A6"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  <w:t>Parametr punktowany:</w:t>
            </w:r>
          </w:p>
          <w:p w14:paraId="073F45E2" w14:textId="77777777" w:rsidR="008331F6" w:rsidRPr="004F7271" w:rsidRDefault="008331F6" w:rsidP="008331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color w:val="FF0000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color w:val="FF0000"/>
                <w:bdr w:val="none" w:sz="0" w:space="0" w:color="auto"/>
                <w:lang w:val="pl-PL"/>
              </w:rPr>
              <w:t>Tak – 5 pkt</w:t>
            </w:r>
          </w:p>
          <w:p w14:paraId="3E5F91AD" w14:textId="2168AFB1" w:rsidR="008331F6" w:rsidRPr="004F7271" w:rsidRDefault="008331F6" w:rsidP="008331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color w:val="FF0000"/>
                <w:bdr w:val="none" w:sz="0" w:space="0" w:color="auto"/>
                <w:lang w:val="pl-PL"/>
              </w:rPr>
              <w:t>Nie – 0 pkt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C08B" w14:textId="77777777" w:rsidR="00D3713C" w:rsidRPr="004F7271" w:rsidRDefault="00D3713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  <w:p w14:paraId="22F28471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  <w:p w14:paraId="4CCFA4EA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  <w:p w14:paraId="54F671E2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  <w:p w14:paraId="0D7BD2E1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  <w:p w14:paraId="6255CB2B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  <w:p w14:paraId="10600AC3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  <w:p w14:paraId="4F89A205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bookmarkStart w:id="0" w:name="_GoBack"/>
            <w:bookmarkEnd w:id="0"/>
          </w:p>
          <w:p w14:paraId="6E198915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  <w:p w14:paraId="64ACE0B7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  <w:p w14:paraId="5735B082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  <w:p w14:paraId="41C157DF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  <w:p w14:paraId="3154EE63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  <w:p w14:paraId="224A26C8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  <w:p w14:paraId="11BE7FD4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  <w:p w14:paraId="73646A2B" w14:textId="77777777" w:rsidR="004F7271" w:rsidRPr="004F7271" w:rsidRDefault="004F727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3E40A6" w:rsidRPr="003E40A6" w14:paraId="7E03F724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697E" w14:textId="77777777" w:rsidR="003E40A6" w:rsidRPr="004F7271" w:rsidRDefault="003E40A6" w:rsidP="00D125DF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ind w:left="0" w:firstLine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4F87F" w14:textId="07300BE6" w:rsidR="003E40A6" w:rsidRPr="004F7271" w:rsidRDefault="003E40A6" w:rsidP="003E40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3E40A6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Dostępność części zamiennych i serwisu zadeklarowana przez producenta min. 8 lat</w:t>
            </w:r>
            <w:r w:rsidRPr="003E40A6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ab/>
            </w:r>
          </w:p>
          <w:p w14:paraId="5B61B767" w14:textId="21E7B8FF" w:rsidR="003E40A6" w:rsidRPr="004F7271" w:rsidRDefault="003E40A6" w:rsidP="003E40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216" w14:textId="77777777" w:rsidR="003E40A6" w:rsidRPr="003E40A6" w:rsidRDefault="003E40A6" w:rsidP="003E40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3E40A6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 xml:space="preserve">TAK, </w:t>
            </w:r>
            <w:r w:rsidRPr="003E40A6"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  <w:t>podać liczbę lat</w:t>
            </w:r>
          </w:p>
          <w:p w14:paraId="4C399449" w14:textId="554B12A7" w:rsidR="003E40A6" w:rsidRPr="003E40A6" w:rsidRDefault="003E40A6" w:rsidP="003E40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Times New Roman" w:hAnsi="Calibri" w:cs="Calibri"/>
                <w:color w:val="FF0000"/>
                <w:bdr w:val="none" w:sz="0" w:space="0" w:color="auto"/>
                <w:lang w:val="pl-PL"/>
              </w:rPr>
            </w:pPr>
            <w:r>
              <w:rPr>
                <w:rFonts w:ascii="Calibri" w:eastAsia="Times New Roman" w:hAnsi="Calibri" w:cs="Calibri"/>
                <w:color w:val="FF0000"/>
                <w:bdr w:val="none" w:sz="0" w:space="0" w:color="auto"/>
                <w:lang w:val="pl-PL"/>
              </w:rPr>
              <w:t>5</w:t>
            </w:r>
            <w:r w:rsidRPr="003E40A6">
              <w:rPr>
                <w:rFonts w:ascii="Calibri" w:eastAsia="Times New Roman" w:hAnsi="Calibri" w:cs="Calibri"/>
                <w:color w:val="FF0000"/>
                <w:bdr w:val="none" w:sz="0" w:space="0" w:color="auto"/>
                <w:lang w:val="pl-PL"/>
              </w:rPr>
              <w:t xml:space="preserve"> lat – 0 pkt.</w:t>
            </w:r>
          </w:p>
          <w:p w14:paraId="4EC5BFD6" w14:textId="6C54ACC1" w:rsidR="003E40A6" w:rsidRPr="004F7271" w:rsidRDefault="003E40A6" w:rsidP="003E40A6">
            <w:pP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>
              <w:rPr>
                <w:rFonts w:ascii="Calibri" w:eastAsia="Times New Roman" w:hAnsi="Calibri" w:cs="Calibri" w:hint="eastAsia"/>
                <w:color w:val="FF0000"/>
                <w:bdr w:val="none" w:sz="0" w:space="0" w:color="auto"/>
                <w:lang w:val="pl-PL"/>
              </w:rPr>
              <w:t>≥ 6 lat – 2 pkt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5148" w14:textId="77777777" w:rsidR="003E40A6" w:rsidRPr="004F7271" w:rsidRDefault="003E40A6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D3713C" w:rsidRPr="004F7271" w14:paraId="4A5566AC" w14:textId="77777777" w:rsidTr="00385727">
        <w:trPr>
          <w:cantSplit/>
          <w:trHeight w:val="477"/>
          <w:jc w:val="center"/>
        </w:trPr>
        <w:tc>
          <w:tcPr>
            <w:tcW w:w="10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44820061" w14:textId="77777777" w:rsidR="00D3713C" w:rsidRPr="004F7271" w:rsidRDefault="00D3713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  <w:t>Parametry szczegółowe</w:t>
            </w:r>
          </w:p>
        </w:tc>
      </w:tr>
      <w:tr w:rsidR="00954BDC" w:rsidRPr="004F7271" w14:paraId="036EA079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FC9D" w14:textId="223A118F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19A3E9B" w14:textId="77777777" w:rsidR="00A81E91" w:rsidRPr="004F7271" w:rsidRDefault="00A81E91" w:rsidP="00A81E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Wbudowana analiza arytmii: </w:t>
            </w:r>
            <w:proofErr w:type="spellStart"/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Brady</w:t>
            </w:r>
            <w:proofErr w:type="spellEnd"/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, </w:t>
            </w:r>
            <w:proofErr w:type="spellStart"/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Tachy</w:t>
            </w:r>
            <w:proofErr w:type="spellEnd"/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,</w:t>
            </w:r>
          </w:p>
          <w:p w14:paraId="35609654" w14:textId="77777777" w:rsidR="00A81E91" w:rsidRPr="003E40A6" w:rsidRDefault="00A81E91" w:rsidP="00A81E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Calibri" w:hAnsi="Calibri" w:cs="Calibri"/>
                <w:bdr w:val="none" w:sz="0" w:space="0" w:color="auto"/>
              </w:rPr>
            </w:pPr>
            <w:proofErr w:type="spellStart"/>
            <w:r w:rsidRPr="003E40A6">
              <w:rPr>
                <w:rFonts w:ascii="Calibri" w:eastAsia="Calibri" w:hAnsi="Calibri" w:cs="Calibri"/>
                <w:bdr w:val="none" w:sz="0" w:space="0" w:color="auto"/>
              </w:rPr>
              <w:t>pauzy</w:t>
            </w:r>
            <w:proofErr w:type="spellEnd"/>
            <w:r w:rsidRPr="003E40A6">
              <w:rPr>
                <w:rFonts w:ascii="Calibri" w:eastAsia="Calibri" w:hAnsi="Calibri" w:cs="Calibri"/>
                <w:bdr w:val="none" w:sz="0" w:space="0" w:color="auto"/>
              </w:rPr>
              <w:t>, SVES, VES, VES couplet, VES triple, VES</w:t>
            </w:r>
          </w:p>
          <w:p w14:paraId="1D74E65C" w14:textId="5573DC12" w:rsidR="00954BDC" w:rsidRPr="003E40A6" w:rsidRDefault="00A81E91" w:rsidP="00A81E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Calibri" w:hAnsi="Calibri" w:cs="Calibri"/>
                <w:bdr w:val="none" w:sz="0" w:space="0" w:color="auto"/>
              </w:rPr>
            </w:pPr>
            <w:proofErr w:type="spellStart"/>
            <w:r w:rsidRPr="003E40A6">
              <w:rPr>
                <w:rFonts w:ascii="Calibri" w:eastAsia="Calibri" w:hAnsi="Calibri" w:cs="Calibri"/>
                <w:bdr w:val="none" w:sz="0" w:space="0" w:color="auto"/>
              </w:rPr>
              <w:t>tachy</w:t>
            </w:r>
            <w:proofErr w:type="spellEnd"/>
            <w:r w:rsidRPr="003E40A6">
              <w:rPr>
                <w:rFonts w:ascii="Calibri" w:eastAsia="Calibri" w:hAnsi="Calibri" w:cs="Calibri"/>
                <w:bdr w:val="none" w:sz="0" w:space="0" w:color="auto"/>
              </w:rPr>
              <w:t xml:space="preserve">, </w:t>
            </w:r>
            <w:proofErr w:type="spellStart"/>
            <w:r w:rsidRPr="003E40A6">
              <w:rPr>
                <w:rFonts w:ascii="Calibri" w:eastAsia="Calibri" w:hAnsi="Calibri" w:cs="Calibri"/>
                <w:bdr w:val="none" w:sz="0" w:space="0" w:color="auto"/>
              </w:rPr>
              <w:t>Bigemia</w:t>
            </w:r>
            <w:proofErr w:type="spellEnd"/>
            <w:r w:rsidRPr="003E40A6">
              <w:rPr>
                <w:rFonts w:ascii="Calibri" w:eastAsia="Calibri" w:hAnsi="Calibri" w:cs="Calibri"/>
                <w:bdr w:val="none" w:sz="0" w:space="0" w:color="auto"/>
              </w:rPr>
              <w:t xml:space="preserve">, </w:t>
            </w:r>
            <w:proofErr w:type="spellStart"/>
            <w:r w:rsidRPr="003E40A6">
              <w:rPr>
                <w:rFonts w:ascii="Calibri" w:eastAsia="Calibri" w:hAnsi="Calibri" w:cs="Calibri"/>
                <w:bdr w:val="none" w:sz="0" w:space="0" w:color="auto"/>
              </w:rPr>
              <w:t>Trigeminia</w:t>
            </w:r>
            <w:proofErr w:type="spellEnd"/>
            <w:r w:rsidRPr="003E40A6">
              <w:rPr>
                <w:rFonts w:ascii="Calibri" w:eastAsia="Calibri" w:hAnsi="Calibri" w:cs="Calibri"/>
                <w:bdr w:val="none" w:sz="0" w:space="0" w:color="auto"/>
              </w:rPr>
              <w:t>, SVES event, AFF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EC42" w14:textId="398D8805" w:rsidR="00954BDC" w:rsidRPr="004F7271" w:rsidRDefault="00D125DF" w:rsidP="008331F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9A55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54BDC" w:rsidRPr="004F7271" w14:paraId="15F90CF1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A50F" w14:textId="761FEB29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2F0639B0" w14:textId="2CE0EF7F" w:rsidR="00C5126F" w:rsidRPr="004F7271" w:rsidRDefault="00C5126F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Automatyczne zatrzymanie i wznawian</w:t>
            </w:r>
            <w:r w:rsidR="00A07C92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ie zapisu po odpięciu elektrod </w:t>
            </w: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 przez pacjenta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DDC5" w14:textId="05BF7EDF" w:rsidR="00954BDC" w:rsidRPr="004F7271" w:rsidRDefault="00D125DF" w:rsidP="00D125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9752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54BDC" w:rsidRPr="004F7271" w14:paraId="0A27138C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3F76" w14:textId="418D8226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4FF95766" w14:textId="25FD8721" w:rsidR="00954BDC" w:rsidRPr="004F7271" w:rsidRDefault="00C5126F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Kopia poprzedniego badania w rejestratorze – umożliwia odzyskanie nieprzeczytanego badania, które zostało nadpisane nowym badaniem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A69D" w14:textId="16D4D7FC" w:rsidR="00954BDC" w:rsidRPr="004F7271" w:rsidRDefault="00D125DF" w:rsidP="00D125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D730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54BDC" w:rsidRPr="004F7271" w14:paraId="19EBA259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A3CD" w14:textId="6CC6C830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77099CF3" w14:textId="0A35B6C3" w:rsidR="00954BDC" w:rsidRPr="004F7271" w:rsidRDefault="00C5126F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Możliwość wykonania dwóch badań bez odczytywania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CD90" w14:textId="30B829A6" w:rsidR="00954BDC" w:rsidRPr="004F7271" w:rsidRDefault="00D125DF" w:rsidP="00D125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F1DD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color w:val="FF0000"/>
                <w:bdr w:val="none" w:sz="0" w:space="0" w:color="auto"/>
                <w:lang w:val="pl-PL"/>
              </w:rPr>
            </w:pPr>
          </w:p>
        </w:tc>
      </w:tr>
      <w:tr w:rsidR="00954BDC" w:rsidRPr="004F7271" w14:paraId="4E88A681" w14:textId="77777777" w:rsidTr="00385727">
        <w:trPr>
          <w:cantSplit/>
          <w:trHeight w:val="54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8D1C" w14:textId="20FAD838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774A3CD7" w14:textId="49B10C0A" w:rsidR="00954BDC" w:rsidRPr="004F7271" w:rsidRDefault="008331F6" w:rsidP="008331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F</w:t>
            </w:r>
            <w:r w:rsidR="00C5126F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unkcja błyskawicznego powrotu sygnału EKG po chwilowym nasyceniu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03DB" w14:textId="01DF1EDF" w:rsidR="00954BDC" w:rsidRPr="004F7271" w:rsidRDefault="00D125DF" w:rsidP="006F111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DD38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54BDC" w:rsidRPr="004F7271" w14:paraId="6393B5ED" w14:textId="77777777" w:rsidTr="00385727">
        <w:trPr>
          <w:cantSplit/>
          <w:trHeight w:val="44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71C3" w14:textId="52459CB5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20E129F2" w14:textId="5B570841" w:rsidR="00954BDC" w:rsidRPr="004F7271" w:rsidRDefault="006F1119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N</w:t>
            </w:r>
            <w:r w:rsidR="00461413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iezależny pomiar EKG na każdej elektrodzie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F629" w14:textId="52F1B98D" w:rsidR="00954BDC" w:rsidRPr="004F7271" w:rsidRDefault="00D125DF" w:rsidP="00D125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8D83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54BDC" w:rsidRPr="004F7271" w14:paraId="6A9E0A39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2F0C" w14:textId="5399A6B7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4DA5F5CE" w14:textId="2827B420" w:rsidR="00954BDC" w:rsidRPr="004F7271" w:rsidRDefault="00461413" w:rsidP="00ED0F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Automatyczna kalibracja i regulacja wzmocnienia (niewymagająca ustawienia)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B1E1" w14:textId="6085AA91" w:rsidR="00954BDC" w:rsidRPr="004F7271" w:rsidRDefault="00D125DF" w:rsidP="00D125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00F8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color w:val="FF0000"/>
                <w:bdr w:val="none" w:sz="0" w:space="0" w:color="auto"/>
                <w:lang w:val="pl-PL"/>
              </w:rPr>
            </w:pPr>
          </w:p>
        </w:tc>
      </w:tr>
      <w:tr w:rsidR="00954BDC" w:rsidRPr="004F7271" w14:paraId="29404050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2EA2" w14:textId="489DA7F3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39891168" w14:textId="1635F6F6" w:rsidR="00954BDC" w:rsidRPr="004F7271" w:rsidRDefault="00461413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Ciągła kontrola kontaktu elektrod – wykrywanie i filtracja zakłóceń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FE8D" w14:textId="0730811E" w:rsidR="00954BDC" w:rsidRPr="004F7271" w:rsidRDefault="00D125DF" w:rsidP="00D125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4CC1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6F1119" w:rsidRPr="004F7271" w14:paraId="5112C6AA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4E5B" w14:textId="77777777" w:rsidR="006F1119" w:rsidRPr="004F7271" w:rsidRDefault="006F1119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6C38E960" w14:textId="3173E4BA" w:rsidR="006F1119" w:rsidRPr="004F7271" w:rsidRDefault="006F1119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color w:val="0D0D0D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color w:val="0D0D0D"/>
                <w:bdr w:val="none" w:sz="0" w:space="0" w:color="auto"/>
                <w:lang w:val="pl-PL"/>
              </w:rPr>
              <w:t xml:space="preserve">Częstotliwość próbkowania: 200 </w:t>
            </w:r>
            <w:proofErr w:type="spellStart"/>
            <w:r w:rsidRPr="004F7271">
              <w:rPr>
                <w:rFonts w:ascii="Calibri" w:eastAsia="Calibri" w:hAnsi="Calibri" w:cs="Calibri"/>
                <w:color w:val="0D0D0D"/>
                <w:bdr w:val="none" w:sz="0" w:space="0" w:color="auto"/>
                <w:lang w:val="pl-PL"/>
              </w:rPr>
              <w:t>Hz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EC6D" w14:textId="3FBA5AA6" w:rsidR="006F1119" w:rsidRPr="004F7271" w:rsidRDefault="006F1119" w:rsidP="00D125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08CF" w14:textId="77777777" w:rsidR="006F1119" w:rsidRPr="004F7271" w:rsidRDefault="006F1119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54BDC" w:rsidRPr="004F7271" w14:paraId="61210489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37F4" w14:textId="4F4CEA9C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111333BB" w14:textId="055635C7" w:rsidR="00954BDC" w:rsidRPr="004F7271" w:rsidRDefault="00461413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Autodiagnostyka rejestratora, pamięci </w:t>
            </w:r>
            <w:proofErr w:type="spellStart"/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flash</w:t>
            </w:r>
            <w:proofErr w:type="spellEnd"/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, kabli, stanu baterii – zapobiega</w:t>
            </w:r>
            <w:r w:rsidR="008331F6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jąca</w:t>
            </w: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 założeniu pacjentowi niesprawnego rejestratora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790D" w14:textId="3B5C76AB" w:rsidR="00954BDC" w:rsidRPr="004F7271" w:rsidRDefault="00D125DF" w:rsidP="00D125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Cs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C0AA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54BDC" w:rsidRPr="004F7271" w14:paraId="683055FB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BFBC" w14:textId="54D14653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1FD076B3" w14:textId="10D55604" w:rsidR="00954BDC" w:rsidRPr="004F7271" w:rsidRDefault="00461413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Detekcja impulsów rozrusznika serca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7DFB" w14:textId="1808FC55" w:rsidR="00954BDC" w:rsidRPr="004F7271" w:rsidRDefault="00D125DF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CE90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54BDC" w:rsidRPr="004F7271" w14:paraId="39155A76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E6A3" w14:textId="7B83CE51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1A76B98F" w14:textId="2817AB51" w:rsidR="00954BDC" w:rsidRPr="004F7271" w:rsidRDefault="00507726" w:rsidP="000A3C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Zaprogramowane alarmy sygnalizujące nieprawidłowy kontakt elektrod lub wyczerpującą się baterię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5B38" w14:textId="58C8430D" w:rsidR="00954BDC" w:rsidRPr="004F7271" w:rsidRDefault="00D125DF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5CFD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54BDC" w:rsidRPr="004F7271" w14:paraId="01750E7D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7218" w14:textId="0A8EF669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577BC960" w14:textId="073BFFEB" w:rsidR="00954BDC" w:rsidRPr="004F7271" w:rsidRDefault="00507726" w:rsidP="003A5A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Oprogramowanie</w:t>
            </w:r>
            <w:r w:rsidR="003A5A8F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 </w:t>
            </w:r>
            <w:r w:rsidR="006F1119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opisowe</w:t>
            </w:r>
            <w:r w:rsidR="009C6EA1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,</w:t>
            </w:r>
            <w:r w:rsidR="006F1119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 wielostanowiskowe</w:t>
            </w:r>
            <w:r w:rsidR="009C6EA1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 </w:t>
            </w: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umożliwiające instalację na dowolnym komputerze, pr</w:t>
            </w:r>
            <w:r w:rsidR="008331F6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ac</w:t>
            </w: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ujące w środowisku Windows 11</w:t>
            </w:r>
            <w:r w:rsidR="00385727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 (</w:t>
            </w:r>
            <w:r w:rsidR="003A5A8F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w języku polskim)</w:t>
            </w:r>
            <w:r w:rsidR="009C6EA1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 z bezpłatną licencją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4CBB" w14:textId="15C13339" w:rsidR="00954BDC" w:rsidRPr="004F7271" w:rsidRDefault="00D125DF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6825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4C1776" w:rsidRPr="004F7271" w14:paraId="2CD7D719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9CA8" w14:textId="77777777" w:rsidR="004C1776" w:rsidRPr="004F7271" w:rsidRDefault="004C1776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15718B63" w14:textId="60F3D7FC" w:rsidR="004C1776" w:rsidRPr="004F7271" w:rsidRDefault="004C1776" w:rsidP="00385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Bezpłatne aktualizacje oprogramowania rejestratora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0AD7" w14:textId="7EE31D7E" w:rsidR="004C1776" w:rsidRPr="004F7271" w:rsidRDefault="009C6EA1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A495" w14:textId="77777777" w:rsidR="004C1776" w:rsidRPr="004F7271" w:rsidRDefault="004C1776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C461F0" w:rsidRPr="004F7271" w14:paraId="1BC7F1A6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4623" w14:textId="77777777" w:rsidR="00C461F0" w:rsidRPr="004F7271" w:rsidRDefault="00C461F0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53238880" w14:textId="7B927BC7" w:rsidR="00C461F0" w:rsidRPr="004F7271" w:rsidRDefault="00C461F0" w:rsidP="005077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hAnsi="Calibri" w:cs="Calibri"/>
                <w:lang w:val="pl-PL"/>
              </w:rPr>
            </w:pPr>
            <w:r w:rsidRPr="004F7271">
              <w:rPr>
                <w:rFonts w:ascii="Calibri" w:hAnsi="Calibri" w:cs="Calibri"/>
                <w:lang w:val="pl-PL"/>
              </w:rPr>
              <w:t>Zasilanie bateryjne</w:t>
            </w:r>
            <w:r w:rsidR="006F1119" w:rsidRPr="004F7271">
              <w:rPr>
                <w:rFonts w:ascii="Calibri" w:hAnsi="Calibri" w:cs="Calibri"/>
                <w:lang w:val="pl-PL"/>
              </w:rPr>
              <w:t xml:space="preserve"> 3V</w:t>
            </w:r>
            <w:r w:rsidRPr="004F7271">
              <w:rPr>
                <w:rFonts w:ascii="Calibri" w:hAnsi="Calibri" w:cs="Calibri"/>
                <w:lang w:val="pl-PL"/>
              </w:rPr>
              <w:t xml:space="preserve"> (typ baterii - CR 2032)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83E6" w14:textId="55E0173C" w:rsidR="00C461F0" w:rsidRPr="004F7271" w:rsidRDefault="00C461F0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C986" w14:textId="77777777" w:rsidR="00C461F0" w:rsidRPr="004F7271" w:rsidRDefault="00C461F0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415BAA" w:rsidRPr="004F7271" w14:paraId="07BC0EE1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124B" w14:textId="0CAD9FFD" w:rsidR="00415BAA" w:rsidRPr="004F7271" w:rsidRDefault="00415BAA" w:rsidP="00415BAA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3E0FC99F" w14:textId="25B014ED" w:rsidR="00415BAA" w:rsidRPr="004F7271" w:rsidRDefault="00415BAA" w:rsidP="00415B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Waga urządzenia bez okablowania 40 gramów ± 10 gramów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47D1" w14:textId="77777777" w:rsidR="00415BAA" w:rsidRPr="004F7271" w:rsidRDefault="00415BAA" w:rsidP="00415B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TAK,</w:t>
            </w:r>
          </w:p>
          <w:p w14:paraId="7EB6B4B2" w14:textId="485C17F5" w:rsidR="00415BAA" w:rsidRPr="004F7271" w:rsidRDefault="00415BAA" w:rsidP="00415B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/>
                <w:bdr w:val="none" w:sz="0" w:space="0" w:color="auto"/>
                <w:lang w:val="pl-PL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0BFF" w14:textId="77777777" w:rsidR="00415BAA" w:rsidRPr="004F7271" w:rsidRDefault="00415BAA" w:rsidP="00415B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385727" w:rsidRPr="004F7271" w14:paraId="48500290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AFAE" w14:textId="4519B546" w:rsidR="00385727" w:rsidRPr="004F7271" w:rsidRDefault="00385727" w:rsidP="00385727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5BF63660" w14:textId="77777777" w:rsidR="00385727" w:rsidRPr="004F7271" w:rsidRDefault="00385727" w:rsidP="00385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Czas rejestracji ciągłej na jednej baterii:</w:t>
            </w:r>
          </w:p>
          <w:p w14:paraId="0F90E907" w14:textId="4AC2BF8D" w:rsidR="00385727" w:rsidRPr="004F7271" w:rsidRDefault="00385727" w:rsidP="00385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-  24 godzinnym  (3 kanały)</w:t>
            </w:r>
          </w:p>
          <w:p w14:paraId="45487773" w14:textId="77777777" w:rsidR="00385727" w:rsidRPr="004F7271" w:rsidRDefault="00385727" w:rsidP="00385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-  48 godzinnym (3kanały)</w:t>
            </w:r>
          </w:p>
          <w:p w14:paraId="22AC67ED" w14:textId="081B62AE" w:rsidR="00385727" w:rsidRPr="004F7271" w:rsidRDefault="00385727" w:rsidP="00385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-  336 godzinnym (2 kanały)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4B38" w14:textId="77777777" w:rsidR="00385727" w:rsidRPr="004F7271" w:rsidRDefault="00385727" w:rsidP="00385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TAK,</w:t>
            </w:r>
          </w:p>
          <w:p w14:paraId="4B1BAE09" w14:textId="497D868C" w:rsidR="00385727" w:rsidRPr="004F7271" w:rsidRDefault="00385727" w:rsidP="00385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/>
                <w:bdr w:val="none" w:sz="0" w:space="0" w:color="auto"/>
                <w:lang w:val="pl-PL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7F49" w14:textId="77777777" w:rsidR="00385727" w:rsidRPr="004F7271" w:rsidRDefault="00385727" w:rsidP="00385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39223D" w:rsidRPr="004F7271" w14:paraId="49E3F641" w14:textId="77777777" w:rsidTr="00385727">
        <w:trPr>
          <w:cantSplit/>
          <w:trHeight w:val="340"/>
          <w:jc w:val="center"/>
        </w:trPr>
        <w:tc>
          <w:tcPr>
            <w:tcW w:w="10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  <w:hideMark/>
          </w:tcPr>
          <w:p w14:paraId="3A0AC2E7" w14:textId="36C0EC12" w:rsidR="0039223D" w:rsidRPr="004F7271" w:rsidRDefault="0039223D" w:rsidP="00B933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  <w:t>Akcesoria</w:t>
            </w:r>
          </w:p>
        </w:tc>
      </w:tr>
      <w:tr w:rsidR="0039223D" w:rsidRPr="004F7271" w14:paraId="3B9A7F3C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4C1B" w14:textId="064C0E15" w:rsidR="0039223D" w:rsidRPr="004F7271" w:rsidRDefault="0039223D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491AF" w14:textId="4567483F" w:rsidR="0039223D" w:rsidRPr="004F7271" w:rsidRDefault="009C6EA1" w:rsidP="009C6E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hAnsi="Calibri" w:cs="Calibri"/>
                <w:lang w:val="pl-PL"/>
              </w:rPr>
            </w:pPr>
            <w:r w:rsidRPr="004F7271">
              <w:rPr>
                <w:rFonts w:ascii="Calibri" w:hAnsi="Calibri" w:cs="Calibri"/>
                <w:lang w:val="pl-PL"/>
              </w:rPr>
              <w:t xml:space="preserve">W zestawie pojedyncze kable do podłączenia pacjenta (4 elektrody) </w:t>
            </w:r>
            <w:r w:rsidR="00385727" w:rsidRPr="004F7271">
              <w:rPr>
                <w:rFonts w:ascii="Calibri" w:hAnsi="Calibri" w:cs="Calibri"/>
                <w:lang w:val="pl-PL"/>
              </w:rPr>
              <w:t xml:space="preserve">– </w:t>
            </w:r>
            <w:r w:rsidRPr="004F7271">
              <w:rPr>
                <w:rFonts w:ascii="Calibri" w:hAnsi="Calibri" w:cs="Calibri"/>
                <w:lang w:val="pl-PL"/>
              </w:rPr>
              <w:t xml:space="preserve">2 </w:t>
            </w:r>
            <w:proofErr w:type="spellStart"/>
            <w:r w:rsidRPr="004F7271">
              <w:rPr>
                <w:rFonts w:ascii="Calibri" w:hAnsi="Calibri" w:cs="Calibri"/>
                <w:lang w:val="pl-PL"/>
              </w:rPr>
              <w:t>kpl</w:t>
            </w:r>
            <w:proofErr w:type="spellEnd"/>
            <w:r w:rsidRPr="004F7271">
              <w:rPr>
                <w:rFonts w:ascii="Calibri" w:hAnsi="Calibri" w:cs="Calibri"/>
                <w:lang w:val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B34C" w14:textId="2BF7AD60" w:rsidR="0039223D" w:rsidRPr="004F7271" w:rsidRDefault="0039223D" w:rsidP="00FA60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6AD0" w14:textId="77777777" w:rsidR="0039223D" w:rsidRPr="004F7271" w:rsidRDefault="0039223D" w:rsidP="00FA60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39223D" w:rsidRPr="004F7271" w14:paraId="155ADA5B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68E" w14:textId="2EC4F254" w:rsidR="0039223D" w:rsidRPr="004F7271" w:rsidRDefault="0039223D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B208C" w14:textId="4D55805B" w:rsidR="0039223D" w:rsidRPr="004F7271" w:rsidRDefault="009C6EA1" w:rsidP="00385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hAnsi="Calibri" w:cs="Calibri"/>
                <w:lang w:val="pl-PL"/>
              </w:rPr>
            </w:pPr>
            <w:r w:rsidRPr="004F7271">
              <w:rPr>
                <w:rFonts w:ascii="Calibri" w:hAnsi="Calibri" w:cs="Calibri"/>
                <w:lang w:val="pl-PL"/>
              </w:rPr>
              <w:t xml:space="preserve">W zestawie micro karta SD </w:t>
            </w:r>
            <w:r w:rsidR="00385727" w:rsidRPr="004F7271">
              <w:rPr>
                <w:rFonts w:ascii="Calibri" w:hAnsi="Calibri" w:cs="Calibri"/>
                <w:lang w:val="pl-PL"/>
              </w:rPr>
              <w:t xml:space="preserve">– </w:t>
            </w:r>
            <w:r w:rsidRPr="004F7271">
              <w:rPr>
                <w:rFonts w:ascii="Calibri" w:hAnsi="Calibri" w:cs="Calibri"/>
                <w:lang w:val="pl-PL"/>
              </w:rPr>
              <w:t>2</w:t>
            </w:r>
            <w:r w:rsidR="00385727" w:rsidRPr="004F7271">
              <w:rPr>
                <w:rFonts w:ascii="Calibri" w:hAnsi="Calibri" w:cs="Calibri"/>
                <w:lang w:val="pl-PL"/>
              </w:rPr>
              <w:t xml:space="preserve"> </w:t>
            </w:r>
            <w:r w:rsidRPr="004F7271">
              <w:rPr>
                <w:rFonts w:ascii="Calibri" w:hAnsi="Calibri" w:cs="Calibri"/>
                <w:lang w:val="pl-PL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511C" w14:textId="4C84491B" w:rsidR="0039223D" w:rsidRPr="004F7271" w:rsidRDefault="0039223D" w:rsidP="00FA60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620" w14:textId="77777777" w:rsidR="0039223D" w:rsidRPr="004F7271" w:rsidRDefault="0039223D" w:rsidP="00FA60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C6EA1" w:rsidRPr="004F7271" w14:paraId="22D58147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B844" w14:textId="77777777" w:rsidR="009C6EA1" w:rsidRPr="004F7271" w:rsidRDefault="009C6EA1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AFA85" w14:textId="1D95A027" w:rsidR="009C6EA1" w:rsidRPr="004F7271" w:rsidRDefault="009C6EA1" w:rsidP="00124B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hAnsi="Calibri" w:cs="Calibri"/>
                <w:lang w:val="pl-PL"/>
              </w:rPr>
            </w:pPr>
            <w:r w:rsidRPr="004F7271">
              <w:rPr>
                <w:rFonts w:ascii="Calibri" w:hAnsi="Calibri" w:cs="Calibri"/>
                <w:lang w:val="pl-PL"/>
              </w:rPr>
              <w:t>Etui na rejestrator ze smyczą do noszenia na szyi oraz jednorazowe pokrowce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96C8" w14:textId="4138D0E6" w:rsidR="009C6EA1" w:rsidRPr="004F7271" w:rsidRDefault="009C6EA1" w:rsidP="00FA60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6806" w14:textId="77777777" w:rsidR="009C6EA1" w:rsidRPr="004F7271" w:rsidRDefault="009C6EA1" w:rsidP="00FA60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C6EA1" w:rsidRPr="004F7271" w14:paraId="6A42196B" w14:textId="77777777" w:rsidTr="00385727">
        <w:trPr>
          <w:cantSplit/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990B" w14:textId="77777777" w:rsidR="009C6EA1" w:rsidRPr="004F7271" w:rsidRDefault="009C6EA1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7C7C4" w14:textId="77777777" w:rsidR="00385727" w:rsidRPr="004F7271" w:rsidRDefault="009C6EA1" w:rsidP="00124B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hAnsi="Calibri" w:cs="Calibri"/>
                <w:lang w:val="pl-PL"/>
              </w:rPr>
            </w:pPr>
            <w:r w:rsidRPr="004F7271">
              <w:rPr>
                <w:rFonts w:ascii="Calibri" w:hAnsi="Calibri" w:cs="Calibri"/>
                <w:lang w:val="pl-PL"/>
              </w:rPr>
              <w:t>Jednorazowe pokrowce (zestaw startowy)</w:t>
            </w:r>
            <w:r w:rsidR="00385727" w:rsidRPr="004F7271">
              <w:rPr>
                <w:rFonts w:ascii="Calibri" w:hAnsi="Calibri" w:cs="Calibri"/>
                <w:lang w:val="pl-PL"/>
              </w:rPr>
              <w:t xml:space="preserve"> – </w:t>
            </w:r>
            <w:r w:rsidR="00621242" w:rsidRPr="004F7271">
              <w:rPr>
                <w:rFonts w:ascii="Calibri" w:hAnsi="Calibri" w:cs="Calibri"/>
                <w:lang w:val="pl-PL"/>
              </w:rPr>
              <w:t xml:space="preserve"> </w:t>
            </w:r>
          </w:p>
          <w:p w14:paraId="1F3C0B19" w14:textId="09679415" w:rsidR="009C6EA1" w:rsidRPr="004F7271" w:rsidRDefault="00621242" w:rsidP="00124B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hAnsi="Calibri" w:cs="Calibri"/>
                <w:lang w:val="pl-PL"/>
              </w:rPr>
            </w:pPr>
            <w:r w:rsidRPr="004F7271">
              <w:rPr>
                <w:rFonts w:ascii="Calibri" w:hAnsi="Calibri" w:cs="Calibri"/>
                <w:lang w:val="pl-PL"/>
              </w:rPr>
              <w:t>20</w:t>
            </w:r>
            <w:r w:rsidR="00385727" w:rsidRPr="004F7271">
              <w:rPr>
                <w:rFonts w:ascii="Calibri" w:hAnsi="Calibri" w:cs="Calibri"/>
                <w:lang w:val="pl-PL"/>
              </w:rPr>
              <w:t xml:space="preserve"> </w:t>
            </w:r>
            <w:r w:rsidRPr="004F7271">
              <w:rPr>
                <w:rFonts w:ascii="Calibri" w:hAnsi="Calibri" w:cs="Calibri"/>
                <w:lang w:val="pl-PL"/>
              </w:rPr>
              <w:t>szt</w:t>
            </w:r>
            <w:r w:rsidR="00385727" w:rsidRPr="004F7271">
              <w:rPr>
                <w:rFonts w:ascii="Calibri" w:hAnsi="Calibri" w:cs="Calibri"/>
                <w:lang w:val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783A" w14:textId="3BB2CF56" w:rsidR="009C6EA1" w:rsidRPr="004F7271" w:rsidRDefault="009C6EA1" w:rsidP="00FA60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211C" w14:textId="77777777" w:rsidR="009C6EA1" w:rsidRPr="004F7271" w:rsidRDefault="009C6EA1" w:rsidP="00FA60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54BDC" w:rsidRPr="004F7271" w14:paraId="64E43A69" w14:textId="77777777" w:rsidTr="00385727">
        <w:trPr>
          <w:cantSplit/>
          <w:trHeight w:val="340"/>
          <w:jc w:val="center"/>
        </w:trPr>
        <w:tc>
          <w:tcPr>
            <w:tcW w:w="10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  <w:hideMark/>
          </w:tcPr>
          <w:p w14:paraId="7F2C6323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/>
                <w:bdr w:val="none" w:sz="0" w:space="0" w:color="auto"/>
                <w:lang w:val="pl-PL"/>
              </w:rPr>
              <w:t>Warunki gwarancji i serwisu</w:t>
            </w:r>
          </w:p>
        </w:tc>
      </w:tr>
      <w:tr w:rsidR="00954BDC" w:rsidRPr="004F7271" w14:paraId="5A45885E" w14:textId="77777777" w:rsidTr="00385727">
        <w:trPr>
          <w:cantSplit/>
          <w:trHeight w:val="61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C25C" w14:textId="54914AEB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12B2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Gwarancja: 24 miesiące, nie krótsza jednak od okresu gwarancji zapewnionej przez producenta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173F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TAK,</w:t>
            </w:r>
          </w:p>
          <w:p w14:paraId="1C34AAE6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/>
                <w:bdr w:val="none" w:sz="0" w:space="0" w:color="auto"/>
                <w:lang w:val="pl-PL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F952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54BDC" w:rsidRPr="003E40A6" w14:paraId="4BAFDE73" w14:textId="77777777" w:rsidTr="00385727">
        <w:trPr>
          <w:cantSplit/>
          <w:trHeight w:val="135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663A" w14:textId="64F4015F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977E03" w14:textId="445B71D1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spacing w:line="276" w:lineRule="auto"/>
              <w:rPr>
                <w:rFonts w:ascii="Calibri" w:eastAsia="Times New Roman" w:hAnsi="Calibri" w:cs="Calibri"/>
                <w:bCs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Przeglądy oraz kalibracja sprzętu w okresie gwarancji wraz ze wszystkimi materiałami niezbędnymi do wykonania przeglądu zgodnie z zaleceniami producenta (co najmniej jeden przegląd pod koniec każdego roku trwania gwarancji)</w:t>
            </w:r>
            <w:r w:rsidR="008331F6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 – jeżeli producent wymaga wykonywania przeglądów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02C0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TAK,</w:t>
            </w:r>
          </w:p>
          <w:p w14:paraId="31D82211" w14:textId="23CF284C" w:rsidR="00954BDC" w:rsidRPr="004F7271" w:rsidRDefault="0039223D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/>
                <w:bdr w:val="none" w:sz="0" w:space="0" w:color="auto"/>
                <w:lang w:val="pl-PL"/>
              </w:rPr>
              <w:t>P</w:t>
            </w:r>
            <w:r w:rsidR="00954BDC" w:rsidRPr="004F7271">
              <w:rPr>
                <w:rFonts w:ascii="Calibri" w:eastAsia="Calibri" w:hAnsi="Calibri" w:cs="Calibri"/>
                <w:b/>
                <w:bdr w:val="none" w:sz="0" w:space="0" w:color="auto"/>
                <w:lang w:val="pl-PL"/>
              </w:rPr>
              <w:t>odać</w:t>
            </w:r>
            <w:r w:rsidRPr="004F7271">
              <w:rPr>
                <w:rFonts w:ascii="Calibri" w:eastAsia="Calibri" w:hAnsi="Calibri" w:cs="Calibri"/>
                <w:b/>
                <w:bdr w:val="none" w:sz="0" w:space="0" w:color="auto"/>
                <w:lang w:val="pl-PL"/>
              </w:rPr>
              <w:t xml:space="preserve"> częstotliwość wykonywania przeglądów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B9FC75B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54BDC" w:rsidRPr="004F7271" w14:paraId="6A7597C5" w14:textId="77777777" w:rsidTr="00385727">
        <w:trPr>
          <w:cantSplit/>
          <w:trHeight w:val="6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CD4D" w14:textId="7FE577D8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D1CF8C" w14:textId="03A5F03B" w:rsidR="00954BDC" w:rsidRPr="004F7271" w:rsidRDefault="00954BDC" w:rsidP="003922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spacing w:line="276" w:lineRule="auto"/>
              <w:rPr>
                <w:rFonts w:ascii="Calibri" w:eastAsia="Times New Roman" w:hAnsi="Calibri" w:cs="Calibri"/>
                <w:bCs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Szkolenie dla </w:t>
            </w:r>
            <w:r w:rsidR="0039223D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personelu </w:t>
            </w:r>
            <w:r w:rsidR="0011666D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medycznego </w:t>
            </w:r>
            <w:r w:rsidR="0039223D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Zamawiającego</w:t>
            </w: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 z obsługi i konserwacji urządzenia</w:t>
            </w:r>
            <w:r w:rsidR="0011666D"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 xml:space="preserve"> oraz personelu technicznego z obsługi technicznej i konserwacji urządzenia.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2021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214589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  <w:tr w:rsidR="00954BDC" w:rsidRPr="004F7271" w14:paraId="7B0C1863" w14:textId="77777777" w:rsidTr="00385727">
        <w:trPr>
          <w:cantSplit/>
          <w:trHeight w:val="82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5C46" w14:textId="51CC6220" w:rsidR="00954BDC" w:rsidRPr="004F7271" w:rsidRDefault="00954BDC" w:rsidP="008331F6">
            <w:pPr>
              <w:pStyle w:val="Akapitzlist"/>
              <w:numPr>
                <w:ilvl w:val="0"/>
                <w:numId w:val="20"/>
              </w:numPr>
              <w:suppressAutoHyphens/>
              <w:spacing w:before="40" w:after="4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7CBEFF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E w:val="0"/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Instrukcja obsługi urządzenia w języku polskim oraz w języku angielskim (jeżeli posiada) – dostarczona wraz z urządzeniem w formie papierowej oraz elektronicznej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271C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C13B48" w14:textId="77777777" w:rsidR="00954BDC" w:rsidRPr="004F7271" w:rsidRDefault="00954BDC" w:rsidP="00D125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/>
              </w:rPr>
            </w:pPr>
          </w:p>
        </w:tc>
      </w:tr>
    </w:tbl>
    <w:p w14:paraId="2F7F959A" w14:textId="76188236" w:rsidR="00033401" w:rsidRPr="004F7271" w:rsidRDefault="004F7271" w:rsidP="004F72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6" w:lineRule="auto"/>
        <w:ind w:left="-851"/>
        <w:rPr>
          <w:rFonts w:ascii="Calibri" w:eastAsia="Calibri" w:hAnsi="Calibri" w:cs="Calibri"/>
          <w:b/>
          <w:bCs/>
          <w:iCs/>
          <w:bdr w:val="none" w:sz="0" w:space="0" w:color="auto"/>
          <w:lang w:val="pl-PL"/>
        </w:rPr>
      </w:pPr>
      <w:r w:rsidRPr="004F7271">
        <w:rPr>
          <w:rFonts w:ascii="Calibri" w:hAnsi="Calibri" w:cs="Calibri"/>
          <w:b/>
          <w:lang w:val="pl-PL"/>
        </w:rPr>
        <w:t>Wymagane parametry techniczne określone przez Zamawiającego w niniejszym druku są warunkami granicznymi. Niespełnienie nawet jednego z ww. wymagań spowoduje odrzucenie oferty.</w:t>
      </w:r>
    </w:p>
    <w:p w14:paraId="4C9B008C" w14:textId="77777777" w:rsidR="00033401" w:rsidRPr="004F7271" w:rsidRDefault="00033401" w:rsidP="00954BD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6" w:lineRule="auto"/>
        <w:rPr>
          <w:rFonts w:ascii="Calibri" w:eastAsia="Calibri" w:hAnsi="Calibri" w:cs="Calibri"/>
          <w:bCs/>
          <w:iCs/>
          <w:bdr w:val="none" w:sz="0" w:space="0" w:color="auto"/>
          <w:lang w:val="pl-PL"/>
        </w:rPr>
      </w:pPr>
    </w:p>
    <w:p w14:paraId="1EE7CDB8" w14:textId="77777777" w:rsidR="00415BAA" w:rsidRPr="004F7271" w:rsidRDefault="00415BAA" w:rsidP="00415B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-709"/>
        <w:rPr>
          <w:rFonts w:ascii="Calibri" w:hAnsi="Calibri" w:cs="Calibri"/>
          <w:b/>
          <w:color w:val="6266F0"/>
          <w:bdr w:val="none" w:sz="0" w:space="0" w:color="auto"/>
          <w:lang w:val="pl-PL"/>
        </w:rPr>
      </w:pPr>
      <w:r w:rsidRPr="004F7271">
        <w:rPr>
          <w:rFonts w:ascii="Calibri" w:hAnsi="Calibri" w:cs="Calibri"/>
          <w:b/>
          <w:color w:val="6266F0"/>
          <w:bdr w:val="none" w:sz="0" w:space="0" w:color="auto"/>
          <w:lang w:val="pl-PL"/>
        </w:rPr>
        <w:t>SPECYFIKACJA ASORTYMENTOWO-CENOWA</w:t>
      </w:r>
    </w:p>
    <w:p w14:paraId="3DCBDFD7" w14:textId="77777777" w:rsidR="00415BAA" w:rsidRPr="004F7271" w:rsidRDefault="00415BAA" w:rsidP="00415B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hAnsi="Calibri" w:cs="Calibri"/>
          <w:b/>
          <w:bdr w:val="none" w:sz="0" w:space="0" w:color="auto"/>
          <w:lang w:val="pl-PL"/>
        </w:rPr>
      </w:pPr>
    </w:p>
    <w:tbl>
      <w:tblPr>
        <w:tblW w:w="10560" w:type="dxa"/>
        <w:tblInd w:w="-6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2427"/>
        <w:gridCol w:w="506"/>
        <w:gridCol w:w="632"/>
        <w:gridCol w:w="1556"/>
        <w:gridCol w:w="1134"/>
        <w:gridCol w:w="509"/>
        <w:gridCol w:w="1617"/>
        <w:gridCol w:w="1701"/>
      </w:tblGrid>
      <w:tr w:rsidR="00415BAA" w:rsidRPr="004F7271" w14:paraId="4AD2521C" w14:textId="77777777" w:rsidTr="00415BAA">
        <w:trPr>
          <w:trHeight w:val="804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0655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Lp.</w:t>
            </w:r>
          </w:p>
        </w:tc>
        <w:tc>
          <w:tcPr>
            <w:tcW w:w="24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D2CF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Przedmiot zamówienia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0033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J.m.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9CCA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Ilość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B950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Cena jednostkowa netto</w:t>
            </w:r>
          </w:p>
          <w:p w14:paraId="26F31A4A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[PLN]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55C2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Wartość</w:t>
            </w:r>
          </w:p>
          <w:p w14:paraId="739ADB40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netto</w:t>
            </w:r>
          </w:p>
          <w:p w14:paraId="16DA160C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[PLN]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7E22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Vat</w:t>
            </w:r>
          </w:p>
          <w:p w14:paraId="73CFCBE5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[%]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FF77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Wartość</w:t>
            </w:r>
          </w:p>
          <w:p w14:paraId="4ACE21AA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VAT</w:t>
            </w:r>
          </w:p>
          <w:p w14:paraId="60EE61C1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[PLN]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42911A4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8"/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Wartość</w:t>
            </w:r>
          </w:p>
          <w:p w14:paraId="269682F7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8"/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brutto</w:t>
            </w:r>
          </w:p>
          <w:p w14:paraId="772B1505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8"/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[PLN]</w:t>
            </w:r>
          </w:p>
        </w:tc>
      </w:tr>
      <w:tr w:rsidR="00415BAA" w:rsidRPr="004F7271" w14:paraId="1CD0BAEC" w14:textId="77777777" w:rsidTr="00415BAA">
        <w:trPr>
          <w:trHeight w:val="258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C83A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1</w:t>
            </w:r>
          </w:p>
        </w:tc>
        <w:tc>
          <w:tcPr>
            <w:tcW w:w="24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1A8F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2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B059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3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27DA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4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AC5E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4147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6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244C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59D8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8E6BF7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8"/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9</w:t>
            </w:r>
          </w:p>
        </w:tc>
      </w:tr>
      <w:tr w:rsidR="00415BAA" w:rsidRPr="004F7271" w14:paraId="51806EFA" w14:textId="77777777" w:rsidTr="00415BAA">
        <w:trPr>
          <w:trHeight w:val="258"/>
        </w:trPr>
        <w:tc>
          <w:tcPr>
            <w:tcW w:w="559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C18F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4BEA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(4 x 5)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5FD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7DC7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(6 x 7)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88004D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8"/>
              <w:rPr>
                <w:rFonts w:ascii="Calibri" w:hAnsi="Calibri" w:cs="Calibri"/>
                <w:b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(6 + 8)</w:t>
            </w:r>
          </w:p>
        </w:tc>
      </w:tr>
      <w:tr w:rsidR="00415BAA" w:rsidRPr="004F7271" w14:paraId="6D6D7910" w14:textId="77777777" w:rsidTr="00415BAA">
        <w:trPr>
          <w:trHeight w:val="804"/>
        </w:trPr>
        <w:tc>
          <w:tcPr>
            <w:tcW w:w="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40F7" w14:textId="77777777" w:rsidR="00415BAA" w:rsidRPr="004F7271" w:rsidRDefault="00415BAA" w:rsidP="00415BAA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1CE5" w14:textId="3A476D7F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  <w:proofErr w:type="spellStart"/>
            <w:r w:rsidRPr="004F7271">
              <w:rPr>
                <w:rFonts w:ascii="Calibri" w:hAnsi="Calibri" w:cs="Calibri"/>
                <w:bdr w:val="none" w:sz="0" w:space="0" w:color="auto"/>
                <w:lang w:val="pl-PL"/>
              </w:rPr>
              <w:t>Holter</w:t>
            </w:r>
            <w:proofErr w:type="spellEnd"/>
            <w:r w:rsidRPr="004F7271">
              <w:rPr>
                <w:rFonts w:ascii="Calibri" w:hAnsi="Calibri" w:cs="Calibri"/>
                <w:bdr w:val="none" w:sz="0" w:space="0" w:color="auto"/>
                <w:lang w:val="pl-PL"/>
              </w:rPr>
              <w:t xml:space="preserve"> EKG wraz z oprogramowaniem 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5CE0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dr w:val="none" w:sz="0" w:space="0" w:color="auto"/>
                <w:lang w:val="pl-PL"/>
              </w:rPr>
              <w:t>szt.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D57E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"/>
              <w:rPr>
                <w:rFonts w:ascii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dr w:val="none" w:sz="0" w:space="0" w:color="auto"/>
                <w:lang w:val="pl-PL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0DA0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9E93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3304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CA1E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F09414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</w:tr>
      <w:tr w:rsidR="00415BAA" w:rsidRPr="004F7271" w14:paraId="50A405C1" w14:textId="77777777" w:rsidTr="00415BAA">
        <w:trPr>
          <w:trHeight w:val="804"/>
        </w:trPr>
        <w:tc>
          <w:tcPr>
            <w:tcW w:w="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44B0" w14:textId="77777777" w:rsidR="00415BAA" w:rsidRPr="004F7271" w:rsidRDefault="00415BAA" w:rsidP="00415BAA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E0BD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6" w:lineRule="auto"/>
              <w:rPr>
                <w:rFonts w:ascii="Calibri" w:hAnsi="Calibri" w:cs="Calibri"/>
                <w:kern w:val="2"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kern w:val="2"/>
                <w:bdr w:val="none" w:sz="0" w:space="0" w:color="auto"/>
                <w:lang w:val="pl-PL"/>
              </w:rPr>
              <w:t>Dostawa, instalacja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9378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  <w:proofErr w:type="spellStart"/>
            <w:r w:rsidRPr="004F7271">
              <w:rPr>
                <w:rFonts w:ascii="Calibri" w:hAnsi="Calibri" w:cs="Calibri"/>
                <w:bdr w:val="none" w:sz="0" w:space="0" w:color="auto"/>
                <w:lang w:val="pl-PL"/>
              </w:rPr>
              <w:t>kpl</w:t>
            </w:r>
            <w:proofErr w:type="spellEnd"/>
            <w:r w:rsidRPr="004F7271">
              <w:rPr>
                <w:rFonts w:ascii="Calibri" w:hAnsi="Calibri" w:cs="Calibri"/>
                <w:bdr w:val="none" w:sz="0" w:space="0" w:color="auto"/>
                <w:lang w:val="pl-PL"/>
              </w:rPr>
              <w:t>.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3025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"/>
              <w:rPr>
                <w:rFonts w:ascii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dr w:val="none" w:sz="0" w:space="0" w:color="auto"/>
                <w:lang w:val="pl-PL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D535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1CF5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C084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55CD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98F1C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</w:tr>
      <w:tr w:rsidR="00415BAA" w:rsidRPr="004F7271" w14:paraId="6361A095" w14:textId="77777777" w:rsidTr="00415BAA">
        <w:trPr>
          <w:trHeight w:val="804"/>
        </w:trPr>
        <w:tc>
          <w:tcPr>
            <w:tcW w:w="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9C1F" w14:textId="77777777" w:rsidR="00415BAA" w:rsidRPr="004F7271" w:rsidRDefault="00415BAA" w:rsidP="00415BAA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3763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6" w:lineRule="auto"/>
              <w:rPr>
                <w:rFonts w:ascii="Calibri" w:hAnsi="Calibri" w:cs="Calibri"/>
                <w:kern w:val="2"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kern w:val="2"/>
                <w:bdr w:val="none" w:sz="0" w:space="0" w:color="auto"/>
                <w:lang w:val="pl-PL"/>
              </w:rPr>
              <w:t>Szkolenie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C0E9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  <w:proofErr w:type="spellStart"/>
            <w:r w:rsidRPr="004F7271">
              <w:rPr>
                <w:rFonts w:ascii="Calibri" w:hAnsi="Calibri" w:cs="Calibri"/>
                <w:bdr w:val="none" w:sz="0" w:space="0" w:color="auto"/>
                <w:lang w:val="pl-PL"/>
              </w:rPr>
              <w:t>kpl</w:t>
            </w:r>
            <w:proofErr w:type="spellEnd"/>
            <w:r w:rsidRPr="004F7271">
              <w:rPr>
                <w:rFonts w:ascii="Calibri" w:hAnsi="Calibri" w:cs="Calibri"/>
                <w:bdr w:val="none" w:sz="0" w:space="0" w:color="auto"/>
                <w:lang w:val="pl-PL"/>
              </w:rPr>
              <w:t>.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6C5B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"/>
              <w:rPr>
                <w:rFonts w:ascii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dr w:val="none" w:sz="0" w:space="0" w:color="auto"/>
                <w:lang w:val="pl-PL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C45C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ED70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D0CE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5710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BCDC3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</w:tr>
      <w:tr w:rsidR="00415BAA" w:rsidRPr="004F7271" w14:paraId="7EDA7754" w14:textId="77777777" w:rsidTr="00415BAA">
        <w:trPr>
          <w:trHeight w:val="517"/>
        </w:trPr>
        <w:tc>
          <w:tcPr>
            <w:tcW w:w="559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5FCD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  <w:r w:rsidRPr="004F7271">
              <w:rPr>
                <w:rFonts w:ascii="Calibri" w:hAnsi="Calibri" w:cs="Calibri"/>
                <w:b/>
                <w:bdr w:val="none" w:sz="0" w:space="0" w:color="auto"/>
                <w:lang w:val="pl-PL"/>
              </w:rPr>
              <w:t>RAZEM (POZ. NR 1-3)*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15FD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5CCA4E92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11B3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F4F7FE" w14:textId="77777777" w:rsidR="00415BAA" w:rsidRPr="004F7271" w:rsidRDefault="00415BAA" w:rsidP="00E674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bdr w:val="none" w:sz="0" w:space="0" w:color="auto"/>
                <w:lang w:val="pl-PL"/>
              </w:rPr>
            </w:pPr>
          </w:p>
        </w:tc>
      </w:tr>
    </w:tbl>
    <w:p w14:paraId="1E20CA3A" w14:textId="77777777" w:rsidR="00415BAA" w:rsidRPr="004F7271" w:rsidRDefault="00415BAA" w:rsidP="00415B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hAnsi="Calibri" w:cs="Calibri"/>
          <w:bdr w:val="none" w:sz="0" w:space="0" w:color="auto"/>
          <w:lang w:val="pl-PL"/>
        </w:rPr>
      </w:pPr>
    </w:p>
    <w:p w14:paraId="6AFADE85" w14:textId="77777777" w:rsidR="00415BAA" w:rsidRPr="004F7271" w:rsidRDefault="00415BAA" w:rsidP="00415B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-851" w:right="-2"/>
        <w:rPr>
          <w:rFonts w:ascii="Calibri" w:hAnsi="Calibri" w:cs="Calibri"/>
          <w:bdr w:val="none" w:sz="0" w:space="0" w:color="auto"/>
          <w:lang w:val="pl-PL"/>
        </w:rPr>
      </w:pPr>
    </w:p>
    <w:p w14:paraId="0B071224" w14:textId="77777777" w:rsidR="00DC135E" w:rsidRPr="004F7271" w:rsidRDefault="00DC135E" w:rsidP="00954BDC">
      <w:pPr>
        <w:spacing w:line="276" w:lineRule="auto"/>
        <w:rPr>
          <w:rFonts w:ascii="Calibri" w:hAnsi="Calibri" w:cs="Calibri"/>
          <w:lang w:val="pl-PL"/>
        </w:rPr>
      </w:pPr>
    </w:p>
    <w:sectPr w:rsidR="00DC135E" w:rsidRPr="004F7271" w:rsidSect="00B26132">
      <w:headerReference w:type="default" r:id="rId8"/>
      <w:footerReference w:type="default" r:id="rId9"/>
      <w:pgSz w:w="11900" w:h="16840"/>
      <w:pgMar w:top="1417" w:right="1417" w:bottom="1417" w:left="1417" w:header="624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06108" w14:textId="77777777" w:rsidR="00EB1B16" w:rsidRDefault="00EB1B16">
      <w:r>
        <w:separator/>
      </w:r>
    </w:p>
  </w:endnote>
  <w:endnote w:type="continuationSeparator" w:id="0">
    <w:p w14:paraId="2DC5F95F" w14:textId="77777777" w:rsidR="00EB1B16" w:rsidRDefault="00EB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C25100" w14:textId="77777777" w:rsidR="009274E5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</w:rPr>
    </w:pPr>
  </w:p>
  <w:p w14:paraId="3A00F272" w14:textId="355FC982" w:rsidR="009274E5" w:rsidRPr="00003889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003889">
      <w:rPr>
        <w:rFonts w:ascii="Calibri" w:hAnsi="Calibri" w:cs="Calibri"/>
        <w:i/>
        <w:iCs/>
        <w:sz w:val="16"/>
        <w:szCs w:val="16"/>
        <w:lang w:val="pl-PL"/>
      </w:rPr>
      <w:t xml:space="preserve">Projekt „Rozwój Centrum Wsparcia Badań Klinicznych Narodowego Instytutu Onkologii Oddziału w Gliwicach” </w:t>
    </w:r>
  </w:p>
  <w:p w14:paraId="5161E47E" w14:textId="77777777" w:rsidR="009274E5" w:rsidRPr="00003889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003889">
      <w:rPr>
        <w:rFonts w:ascii="Calibri" w:hAnsi="Calibri" w:cs="Calibri"/>
        <w:i/>
        <w:iCs/>
        <w:sz w:val="16"/>
        <w:szCs w:val="16"/>
        <w:lang w:val="pl-PL"/>
      </w:rPr>
      <w:t>realizowany oraz współfinansowany w ramach Krajowego Planu Odbudowy i Zwiększania Odporności</w:t>
    </w:r>
  </w:p>
  <w:p w14:paraId="338790E3" w14:textId="77777777" w:rsidR="009274E5" w:rsidRPr="00003889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003889">
      <w:rPr>
        <w:rFonts w:ascii="Calibri" w:hAnsi="Calibri" w:cs="Calibri"/>
        <w:i/>
        <w:iCs/>
        <w:sz w:val="16"/>
        <w:szCs w:val="16"/>
        <w:lang w:val="pl-PL"/>
      </w:rPr>
      <w:t>Komponent D Efektywność,  dostępność i jakość systemu ochrony zdrowia Inwestycja D3.1.1 Kompleksowy rozwój</w:t>
    </w:r>
  </w:p>
  <w:p w14:paraId="357D27AB" w14:textId="3952C474" w:rsidR="00B26132" w:rsidRPr="00003889" w:rsidRDefault="009274E5" w:rsidP="009274E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003889">
      <w:rPr>
        <w:rFonts w:ascii="Calibri" w:hAnsi="Calibri" w:cs="Calibri"/>
        <w:i/>
        <w:iCs/>
        <w:sz w:val="16"/>
        <w:szCs w:val="16"/>
        <w:lang w:val="pl-PL"/>
      </w:rPr>
      <w:t>badań w zakresie nauk medycznych i nauk o zdrowiu, umowa nr KPOD.07.07-IW.07-0331/24.</w:t>
    </w:r>
    <w:r w:rsidR="00B26132" w:rsidRPr="00B26132">
      <w:rPr>
        <w:rFonts w:ascii="Calibri" w:hAnsi="Calibri" w:cs="Calibri"/>
        <w:i/>
        <w:iCs/>
        <w:noProof/>
        <w:sz w:val="16"/>
        <w:szCs w:val="16"/>
        <w:lang w:val="pl-PL" w:eastAsia="pl-PL"/>
      </w:rPr>
      <w:drawing>
        <wp:anchor distT="0" distB="0" distL="114300" distR="114300" simplePos="0" relativeHeight="251659264" behindDoc="0" locked="1" layoutInCell="1" allowOverlap="1" wp14:anchorId="1D67A2DD" wp14:editId="3A99B273">
          <wp:simplePos x="0" y="0"/>
          <wp:positionH relativeFrom="column">
            <wp:posOffset>-619125</wp:posOffset>
          </wp:positionH>
          <wp:positionV relativeFrom="paragraph">
            <wp:posOffset>-304800</wp:posOffset>
          </wp:positionV>
          <wp:extent cx="1209040" cy="687070"/>
          <wp:effectExtent l="0" t="0" r="0" b="0"/>
          <wp:wrapSquare wrapText="bothSides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040" cy="68707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A0BF7" w14:textId="77777777" w:rsidR="00EB1B16" w:rsidRDefault="00EB1B16">
      <w:r>
        <w:separator/>
      </w:r>
    </w:p>
  </w:footnote>
  <w:footnote w:type="continuationSeparator" w:id="0">
    <w:p w14:paraId="2BAB077E" w14:textId="77777777" w:rsidR="00EB1B16" w:rsidRDefault="00EB1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35A1F" w14:textId="604CCCAA" w:rsidR="00217B14" w:rsidRDefault="009274E5" w:rsidP="0096200F">
    <w:pPr>
      <w:pStyle w:val="Nagwek"/>
      <w:tabs>
        <w:tab w:val="clear" w:pos="4536"/>
      </w:tabs>
      <w:jc w:val="both"/>
      <w:rPr>
        <w:rFonts w:ascii="Arial" w:hAnsi="Arial" w:cs="Arial"/>
        <w:sz w:val="20"/>
        <w:szCs w:val="20"/>
      </w:rPr>
    </w:pPr>
    <w:r w:rsidRPr="00C96C57">
      <w:rPr>
        <w:noProof/>
        <w:lang w:val="pl-PL" w:eastAsia="pl-PL"/>
      </w:rPr>
      <w:drawing>
        <wp:anchor distT="0" distB="0" distL="114300" distR="114300" simplePos="0" relativeHeight="251661312" behindDoc="0" locked="0" layoutInCell="1" allowOverlap="1" wp14:anchorId="253BE98D" wp14:editId="4C1FA2A1">
          <wp:simplePos x="0" y="0"/>
          <wp:positionH relativeFrom="column">
            <wp:posOffset>-414020</wp:posOffset>
          </wp:positionH>
          <wp:positionV relativeFrom="paragraph">
            <wp:posOffset>-281940</wp:posOffset>
          </wp:positionV>
          <wp:extent cx="6693535" cy="628650"/>
          <wp:effectExtent l="0" t="0" r="0" b="0"/>
          <wp:wrapSquare wrapText="bothSides"/>
          <wp:docPr id="1993650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6503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3535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582D07A" w14:textId="5329425A" w:rsidR="005B10EC" w:rsidRPr="00EA1A62" w:rsidRDefault="00F25690" w:rsidP="00217B14">
    <w:pPr>
      <w:pStyle w:val="Nagwek"/>
      <w:tabs>
        <w:tab w:val="clear" w:pos="4536"/>
      </w:tabs>
      <w:ind w:left="5954"/>
      <w:rPr>
        <w:sz w:val="20"/>
        <w:szCs w:val="20"/>
      </w:rPr>
    </w:pPr>
    <w:r w:rsidRPr="00EA1A62">
      <w:rPr>
        <w:rFonts w:ascii="Arial" w:hAnsi="Arial" w:cs="Arial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62C07"/>
    <w:multiLevelType w:val="hybridMultilevel"/>
    <w:tmpl w:val="70168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1624"/>
    <w:multiLevelType w:val="hybridMultilevel"/>
    <w:tmpl w:val="AAD65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C1C6C"/>
    <w:multiLevelType w:val="hybridMultilevel"/>
    <w:tmpl w:val="025023A8"/>
    <w:lvl w:ilvl="0" w:tplc="858A605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63B3E"/>
    <w:multiLevelType w:val="hybridMultilevel"/>
    <w:tmpl w:val="AC68B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75CC2"/>
    <w:multiLevelType w:val="hybridMultilevel"/>
    <w:tmpl w:val="F240271E"/>
    <w:lvl w:ilvl="0" w:tplc="20167522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C22E6"/>
    <w:multiLevelType w:val="hybridMultilevel"/>
    <w:tmpl w:val="E6200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007E4"/>
    <w:multiLevelType w:val="hybridMultilevel"/>
    <w:tmpl w:val="DCCE67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41460"/>
    <w:multiLevelType w:val="hybridMultilevel"/>
    <w:tmpl w:val="A4A85EE8"/>
    <w:lvl w:ilvl="0" w:tplc="5E28C024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A796D"/>
    <w:multiLevelType w:val="hybridMultilevel"/>
    <w:tmpl w:val="7DE2DE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2D011A"/>
    <w:multiLevelType w:val="hybridMultilevel"/>
    <w:tmpl w:val="946448F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57971"/>
    <w:multiLevelType w:val="hybridMultilevel"/>
    <w:tmpl w:val="896440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10E26"/>
    <w:multiLevelType w:val="hybridMultilevel"/>
    <w:tmpl w:val="F68CD9DE"/>
    <w:lvl w:ilvl="0" w:tplc="CE201F62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A425B5"/>
    <w:multiLevelType w:val="hybridMultilevel"/>
    <w:tmpl w:val="3614F69A"/>
    <w:lvl w:ilvl="0" w:tplc="2CAE678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3B423F9"/>
    <w:multiLevelType w:val="hybridMultilevel"/>
    <w:tmpl w:val="F3C8C77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B3C5C"/>
    <w:multiLevelType w:val="hybridMultilevel"/>
    <w:tmpl w:val="8A267362"/>
    <w:lvl w:ilvl="0" w:tplc="4184F48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DE32CA64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</w:rPr>
    </w:lvl>
    <w:lvl w:ilvl="2" w:tplc="B5BECAD2">
      <w:start w:val="100"/>
      <w:numFmt w:val="decimal"/>
      <w:lvlText w:val="%3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16D0482"/>
    <w:multiLevelType w:val="hybridMultilevel"/>
    <w:tmpl w:val="1EC23C88"/>
    <w:lvl w:ilvl="0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5D5F3EC0"/>
    <w:multiLevelType w:val="hybridMultilevel"/>
    <w:tmpl w:val="1FD818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5370C"/>
    <w:multiLevelType w:val="hybridMultilevel"/>
    <w:tmpl w:val="9AC4D5F0"/>
    <w:lvl w:ilvl="0" w:tplc="E8B285C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37534"/>
    <w:multiLevelType w:val="hybridMultilevel"/>
    <w:tmpl w:val="3A54203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4E31A70"/>
    <w:multiLevelType w:val="hybridMultilevel"/>
    <w:tmpl w:val="3508EDF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1E05D72">
      <w:start w:val="2"/>
      <w:numFmt w:val="bullet"/>
      <w:lvlText w:val="•"/>
      <w:lvlJc w:val="left"/>
      <w:pPr>
        <w:ind w:left="1799" w:hanging="43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7736178"/>
    <w:multiLevelType w:val="hybridMultilevel"/>
    <w:tmpl w:val="DF5099C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96C1429"/>
    <w:multiLevelType w:val="hybridMultilevel"/>
    <w:tmpl w:val="BBE241CC"/>
    <w:lvl w:ilvl="0" w:tplc="5B04FE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5DE1B31"/>
    <w:multiLevelType w:val="hybridMultilevel"/>
    <w:tmpl w:val="C032C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5"/>
  </w:num>
  <w:num w:numId="4">
    <w:abstractNumId w:val="21"/>
  </w:num>
  <w:num w:numId="5">
    <w:abstractNumId w:val="0"/>
  </w:num>
  <w:num w:numId="6">
    <w:abstractNumId w:val="6"/>
  </w:num>
  <w:num w:numId="7">
    <w:abstractNumId w:val="9"/>
  </w:num>
  <w:num w:numId="8">
    <w:abstractNumId w:val="13"/>
  </w:num>
  <w:num w:numId="9">
    <w:abstractNumId w:val="19"/>
  </w:num>
  <w:num w:numId="10">
    <w:abstractNumId w:val="11"/>
  </w:num>
  <w:num w:numId="11">
    <w:abstractNumId w:val="15"/>
  </w:num>
  <w:num w:numId="12">
    <w:abstractNumId w:val="8"/>
  </w:num>
  <w:num w:numId="13">
    <w:abstractNumId w:val="14"/>
  </w:num>
  <w:num w:numId="14">
    <w:abstractNumId w:val="22"/>
  </w:num>
  <w:num w:numId="15">
    <w:abstractNumId w:val="20"/>
  </w:num>
  <w:num w:numId="16">
    <w:abstractNumId w:val="1"/>
  </w:num>
  <w:num w:numId="17">
    <w:abstractNumId w:val="12"/>
  </w:num>
  <w:num w:numId="18">
    <w:abstractNumId w:val="3"/>
  </w:num>
  <w:num w:numId="19">
    <w:abstractNumId w:val="7"/>
  </w:num>
  <w:num w:numId="20">
    <w:abstractNumId w:val="17"/>
  </w:num>
  <w:num w:numId="21">
    <w:abstractNumId w:val="10"/>
  </w:num>
  <w:num w:numId="22">
    <w:abstractNumId w:val="2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F1"/>
    <w:rsid w:val="00003889"/>
    <w:rsid w:val="00005927"/>
    <w:rsid w:val="00026A02"/>
    <w:rsid w:val="00033401"/>
    <w:rsid w:val="00062CAF"/>
    <w:rsid w:val="00062DF1"/>
    <w:rsid w:val="000701B5"/>
    <w:rsid w:val="00082CF0"/>
    <w:rsid w:val="000A1C37"/>
    <w:rsid w:val="000A3CAB"/>
    <w:rsid w:val="000D3350"/>
    <w:rsid w:val="0011666D"/>
    <w:rsid w:val="00124B70"/>
    <w:rsid w:val="001521FC"/>
    <w:rsid w:val="00161307"/>
    <w:rsid w:val="00162492"/>
    <w:rsid w:val="00164EA0"/>
    <w:rsid w:val="00174B77"/>
    <w:rsid w:val="001969F9"/>
    <w:rsid w:val="001A6F43"/>
    <w:rsid w:val="001E210E"/>
    <w:rsid w:val="001F1E22"/>
    <w:rsid w:val="00214123"/>
    <w:rsid w:val="00217B14"/>
    <w:rsid w:val="00220A82"/>
    <w:rsid w:val="00281284"/>
    <w:rsid w:val="002956EB"/>
    <w:rsid w:val="002A4B5C"/>
    <w:rsid w:val="002B096E"/>
    <w:rsid w:val="002C4D9A"/>
    <w:rsid w:val="002F7B89"/>
    <w:rsid w:val="0030104B"/>
    <w:rsid w:val="00310498"/>
    <w:rsid w:val="003248F1"/>
    <w:rsid w:val="00340595"/>
    <w:rsid w:val="003567D7"/>
    <w:rsid w:val="00385727"/>
    <w:rsid w:val="0039223D"/>
    <w:rsid w:val="003A5A8F"/>
    <w:rsid w:val="003D3886"/>
    <w:rsid w:val="003E40A6"/>
    <w:rsid w:val="003E464F"/>
    <w:rsid w:val="00406AD3"/>
    <w:rsid w:val="00415BAA"/>
    <w:rsid w:val="00461413"/>
    <w:rsid w:val="00493320"/>
    <w:rsid w:val="0049491D"/>
    <w:rsid w:val="004A0E2E"/>
    <w:rsid w:val="004C1776"/>
    <w:rsid w:val="004C6A10"/>
    <w:rsid w:val="004E0253"/>
    <w:rsid w:val="004F1667"/>
    <w:rsid w:val="004F2401"/>
    <w:rsid w:val="004F7271"/>
    <w:rsid w:val="00507726"/>
    <w:rsid w:val="00515DAF"/>
    <w:rsid w:val="0051719B"/>
    <w:rsid w:val="00523965"/>
    <w:rsid w:val="00525695"/>
    <w:rsid w:val="00534F8A"/>
    <w:rsid w:val="00546627"/>
    <w:rsid w:val="005551D8"/>
    <w:rsid w:val="005630DD"/>
    <w:rsid w:val="00563A56"/>
    <w:rsid w:val="0056656C"/>
    <w:rsid w:val="00570A1D"/>
    <w:rsid w:val="00577A38"/>
    <w:rsid w:val="005B10EC"/>
    <w:rsid w:val="005E072D"/>
    <w:rsid w:val="005E5FF3"/>
    <w:rsid w:val="005F2D49"/>
    <w:rsid w:val="00621242"/>
    <w:rsid w:val="00634D4F"/>
    <w:rsid w:val="00657580"/>
    <w:rsid w:val="0066288A"/>
    <w:rsid w:val="00662C02"/>
    <w:rsid w:val="00672C46"/>
    <w:rsid w:val="00686903"/>
    <w:rsid w:val="0069307D"/>
    <w:rsid w:val="006A47D6"/>
    <w:rsid w:val="006F1119"/>
    <w:rsid w:val="00736FF3"/>
    <w:rsid w:val="0074492E"/>
    <w:rsid w:val="00750D80"/>
    <w:rsid w:val="0075477C"/>
    <w:rsid w:val="00760688"/>
    <w:rsid w:val="007740DA"/>
    <w:rsid w:val="007A31AA"/>
    <w:rsid w:val="007F1136"/>
    <w:rsid w:val="007F6C43"/>
    <w:rsid w:val="0082509F"/>
    <w:rsid w:val="008267C1"/>
    <w:rsid w:val="008331F6"/>
    <w:rsid w:val="00834D16"/>
    <w:rsid w:val="00892181"/>
    <w:rsid w:val="008C3A04"/>
    <w:rsid w:val="008D3B0F"/>
    <w:rsid w:val="008D4305"/>
    <w:rsid w:val="008D664C"/>
    <w:rsid w:val="00920C0B"/>
    <w:rsid w:val="009274E5"/>
    <w:rsid w:val="00954BDC"/>
    <w:rsid w:val="009559A5"/>
    <w:rsid w:val="009577AC"/>
    <w:rsid w:val="0096200F"/>
    <w:rsid w:val="009656A7"/>
    <w:rsid w:val="00980D97"/>
    <w:rsid w:val="00992723"/>
    <w:rsid w:val="009A785C"/>
    <w:rsid w:val="009B15F0"/>
    <w:rsid w:val="009C6EA1"/>
    <w:rsid w:val="009D7141"/>
    <w:rsid w:val="009E379A"/>
    <w:rsid w:val="009E638A"/>
    <w:rsid w:val="00A05AFE"/>
    <w:rsid w:val="00A07837"/>
    <w:rsid w:val="00A07C92"/>
    <w:rsid w:val="00A218A4"/>
    <w:rsid w:val="00A741C3"/>
    <w:rsid w:val="00A81E91"/>
    <w:rsid w:val="00AC5F28"/>
    <w:rsid w:val="00AF2CA7"/>
    <w:rsid w:val="00AF3BF6"/>
    <w:rsid w:val="00B04BB6"/>
    <w:rsid w:val="00B11621"/>
    <w:rsid w:val="00B14CF2"/>
    <w:rsid w:val="00B26132"/>
    <w:rsid w:val="00B54148"/>
    <w:rsid w:val="00B72635"/>
    <w:rsid w:val="00B753B8"/>
    <w:rsid w:val="00B75A32"/>
    <w:rsid w:val="00B8778C"/>
    <w:rsid w:val="00C05DE9"/>
    <w:rsid w:val="00C1170B"/>
    <w:rsid w:val="00C16DC8"/>
    <w:rsid w:val="00C2274D"/>
    <w:rsid w:val="00C461F0"/>
    <w:rsid w:val="00C5126F"/>
    <w:rsid w:val="00C573D1"/>
    <w:rsid w:val="00C76D79"/>
    <w:rsid w:val="00C83C43"/>
    <w:rsid w:val="00CB07CB"/>
    <w:rsid w:val="00CE0B6D"/>
    <w:rsid w:val="00D125DF"/>
    <w:rsid w:val="00D257BF"/>
    <w:rsid w:val="00D27592"/>
    <w:rsid w:val="00D27F4D"/>
    <w:rsid w:val="00D3713C"/>
    <w:rsid w:val="00D47A52"/>
    <w:rsid w:val="00D60C22"/>
    <w:rsid w:val="00D66663"/>
    <w:rsid w:val="00D81827"/>
    <w:rsid w:val="00DC135E"/>
    <w:rsid w:val="00E27363"/>
    <w:rsid w:val="00E34718"/>
    <w:rsid w:val="00E36E3B"/>
    <w:rsid w:val="00E43CF2"/>
    <w:rsid w:val="00E63169"/>
    <w:rsid w:val="00E729C5"/>
    <w:rsid w:val="00E87425"/>
    <w:rsid w:val="00E929CA"/>
    <w:rsid w:val="00E931FB"/>
    <w:rsid w:val="00EA1A62"/>
    <w:rsid w:val="00EB1B16"/>
    <w:rsid w:val="00EB456F"/>
    <w:rsid w:val="00ED0F32"/>
    <w:rsid w:val="00EE32A9"/>
    <w:rsid w:val="00F01DEC"/>
    <w:rsid w:val="00F03C92"/>
    <w:rsid w:val="00F25690"/>
    <w:rsid w:val="00F621DE"/>
    <w:rsid w:val="00F67A92"/>
    <w:rsid w:val="00F962C6"/>
    <w:rsid w:val="00FA00FF"/>
    <w:rsid w:val="00FA56FF"/>
    <w:rsid w:val="00FA60FE"/>
    <w:rsid w:val="00FB05A2"/>
    <w:rsid w:val="00FB6A08"/>
    <w:rsid w:val="00FD4E84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8B15A"/>
  <w15:docId w15:val="{A5B32333-F843-4CFD-B1ED-6630269D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39223D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basedOn w:val="Normalny"/>
    <w:link w:val="TekstpodstawowyZnak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8"/>
      <w:szCs w:val="20"/>
      <w:bdr w:val="none" w:sz="0" w:space="0" w:color="auto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77A38"/>
    <w:rPr>
      <w:rFonts w:eastAsia="Times New Roman"/>
      <w:sz w:val="18"/>
      <w:bdr w:val="none" w:sz="0" w:space="0" w:color="auto"/>
    </w:rPr>
  </w:style>
  <w:style w:type="paragraph" w:styleId="NormalnyWeb">
    <w:name w:val="Normal (Web)"/>
    <w:basedOn w:val="Normalny"/>
    <w:uiPriority w:val="99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A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A38"/>
    <w:rPr>
      <w:rFonts w:ascii="Segoe UI" w:hAnsi="Segoe UI" w:cs="Segoe UI"/>
      <w:sz w:val="18"/>
      <w:szCs w:val="18"/>
      <w:lang w:val="en-US" w:eastAsia="en-US"/>
    </w:rPr>
  </w:style>
  <w:style w:type="paragraph" w:styleId="Bezodstpw">
    <w:name w:val="No Spacing"/>
    <w:qFormat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="Calibri" w:eastAsia="Calibri" w:hAnsi="Calibri" w:cs="Calibri"/>
      <w:sz w:val="22"/>
      <w:szCs w:val="22"/>
      <w:bdr w:val="none" w:sz="0" w:space="0" w:color="auto"/>
      <w:lang w:eastAsia="ar-SA"/>
    </w:rPr>
  </w:style>
  <w:style w:type="paragraph" w:customStyle="1" w:styleId="Tekstpodstawowy22">
    <w:name w:val="Tekst podstawowy 22"/>
    <w:basedOn w:val="Normalny"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i/>
      <w:szCs w:val="20"/>
      <w:bdr w:val="none" w:sz="0" w:space="0" w:color="auto"/>
      <w:lang w:val="pl-PL" w:eastAsia="ar-SA"/>
    </w:rPr>
  </w:style>
  <w:style w:type="paragraph" w:styleId="Nagwek">
    <w:name w:val="header"/>
    <w:basedOn w:val="Normalny"/>
    <w:link w:val="NagwekZnak"/>
    <w:unhideWhenUsed/>
    <w:rsid w:val="005B1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10EC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5B1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0EC"/>
    <w:rPr>
      <w:sz w:val="24"/>
      <w:szCs w:val="24"/>
      <w:lang w:val="en-US" w:eastAsia="en-US"/>
    </w:rPr>
  </w:style>
  <w:style w:type="paragraph" w:customStyle="1" w:styleId="khheader">
    <w:name w:val="kh_header"/>
    <w:basedOn w:val="Normalny"/>
    <w:rsid w:val="001A6F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420" w:lineRule="atLeast"/>
      <w:jc w:val="center"/>
    </w:pPr>
    <w:rPr>
      <w:rFonts w:eastAsia="Times New Roman"/>
      <w:sz w:val="28"/>
      <w:szCs w:val="28"/>
      <w:bdr w:val="none" w:sz="0" w:space="0" w:color="auto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256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08"/>
    </w:pPr>
    <w:rPr>
      <w:rFonts w:eastAsia="Times New Roman"/>
      <w:sz w:val="20"/>
      <w:szCs w:val="20"/>
      <w:bdr w:val="none" w:sz="0" w:space="0" w:color="auto"/>
      <w:lang w:val="pl-PL" w:eastAsia="pl-PL"/>
    </w:rPr>
  </w:style>
  <w:style w:type="character" w:customStyle="1" w:styleId="AkapitzlistZnak">
    <w:name w:val="Akapit z listą Znak"/>
    <w:link w:val="Akapitzlist"/>
    <w:uiPriority w:val="34"/>
    <w:locked/>
    <w:rsid w:val="00F25690"/>
    <w:rPr>
      <w:rFonts w:eastAsia="Times New Roman"/>
      <w:bdr w:val="none" w:sz="0" w:space="0" w:color="auto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0D9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25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25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25DF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25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25DF"/>
    <w:rPr>
      <w:b/>
      <w:bCs/>
      <w:lang w:val="en-US" w:eastAsia="en-US"/>
    </w:rPr>
  </w:style>
  <w:style w:type="paragraph" w:styleId="Poprawka">
    <w:name w:val="Revision"/>
    <w:hidden/>
    <w:uiPriority w:val="99"/>
    <w:semiHidden/>
    <w:rsid w:val="0038572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6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B3978-B2A0-42C2-8A95-96C6B557E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740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Wojcieszek</dc:creator>
  <cp:lastModifiedBy>Ewelina Piątek</cp:lastModifiedBy>
  <cp:revision>5</cp:revision>
  <cp:lastPrinted>2026-02-25T12:22:00Z</cp:lastPrinted>
  <dcterms:created xsi:type="dcterms:W3CDTF">2026-01-30T07:43:00Z</dcterms:created>
  <dcterms:modified xsi:type="dcterms:W3CDTF">2026-02-25T12:22:00Z</dcterms:modified>
</cp:coreProperties>
</file>